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F" w:rsidRPr="004C70DF" w:rsidRDefault="004C70DF" w:rsidP="004C70DF">
      <w:pPr>
        <w:jc w:val="center"/>
        <w:rPr>
          <w:rFonts w:ascii="Times New Roman" w:hAnsi="Times New Roman" w:cs="Times New Roman"/>
        </w:rPr>
      </w:pPr>
      <w:r w:rsidRPr="004C70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</w:rPr>
        <w:t xml:space="preserve">               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C70DF" w:rsidRPr="004C70DF" w:rsidRDefault="004C70DF" w:rsidP="004C7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4C70DF" w:rsidRPr="004C70DF" w:rsidRDefault="004C70DF" w:rsidP="004C70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70DF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4C70DF" w:rsidRPr="004C70DF" w:rsidRDefault="004C70DF" w:rsidP="004C70D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4C70DF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p w:rsidR="004C70DF" w:rsidRPr="004C70DF" w:rsidRDefault="004C70DF" w:rsidP="004C70DF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4C70DF" w:rsidRPr="004C70DF" w:rsidTr="0040257E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4C70DF" w:rsidRPr="004C70DF" w:rsidRDefault="004C70DF" w:rsidP="0040257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4C70DF" w:rsidRPr="004C70DF" w:rsidRDefault="004C70DF" w:rsidP="004C70DF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«</w:t>
      </w:r>
      <w:r w:rsidR="005A7914">
        <w:rPr>
          <w:rFonts w:ascii="Times New Roman" w:hAnsi="Times New Roman" w:cs="Times New Roman"/>
          <w:sz w:val="28"/>
          <w:szCs w:val="28"/>
        </w:rPr>
        <w:t>01</w:t>
      </w:r>
      <w:r w:rsidRPr="004C70DF">
        <w:rPr>
          <w:rFonts w:ascii="Times New Roman" w:hAnsi="Times New Roman" w:cs="Times New Roman"/>
          <w:sz w:val="28"/>
          <w:szCs w:val="28"/>
        </w:rPr>
        <w:t>»</w:t>
      </w:r>
      <w:r w:rsidR="005A7914">
        <w:rPr>
          <w:rFonts w:ascii="Times New Roman" w:hAnsi="Times New Roman" w:cs="Times New Roman"/>
          <w:sz w:val="28"/>
          <w:szCs w:val="28"/>
        </w:rPr>
        <w:t xml:space="preserve">03   </w:t>
      </w:r>
      <w:r w:rsidRPr="004C70DF">
        <w:rPr>
          <w:rFonts w:ascii="Times New Roman" w:hAnsi="Times New Roman" w:cs="Times New Roman"/>
          <w:sz w:val="28"/>
          <w:szCs w:val="28"/>
        </w:rPr>
        <w:t xml:space="preserve"> 2022 г.             №</w:t>
      </w:r>
      <w:r w:rsidR="005A7914">
        <w:rPr>
          <w:rFonts w:ascii="Times New Roman" w:hAnsi="Times New Roman" w:cs="Times New Roman"/>
          <w:sz w:val="28"/>
          <w:szCs w:val="28"/>
        </w:rPr>
        <w:t>73</w:t>
      </w:r>
      <w:r w:rsidRPr="004C70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C70DF" w:rsidRPr="004C70DF" w:rsidRDefault="004C70DF" w:rsidP="004C70DF">
      <w:pPr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г. Юрюзань                                                                                       </w:t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C70D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регламента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0DF">
        <w:rPr>
          <w:rFonts w:ascii="Times New Roman" w:hAnsi="Times New Roman" w:cs="Times New Roman"/>
          <w:sz w:val="28"/>
          <w:szCs w:val="28"/>
        </w:rPr>
        <w:t xml:space="preserve">редоставление жилого </w:t>
      </w:r>
    </w:p>
    <w:p w:rsid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помещения по договору социального </w:t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найма»</w:t>
      </w: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70DF" w:rsidRPr="004C70DF" w:rsidRDefault="0040257E" w:rsidP="00402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C70DF" w:rsidRPr="004C70D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  <w:proofErr w:type="gramEnd"/>
    </w:p>
    <w:p w:rsidR="006C752A" w:rsidRDefault="004C70DF" w:rsidP="006C7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70DF" w:rsidRPr="004C70DF" w:rsidRDefault="004C70DF" w:rsidP="006C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1.Утвердить административный регламент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0DF">
        <w:rPr>
          <w:rFonts w:ascii="Times New Roman" w:hAnsi="Times New Roman" w:cs="Times New Roman"/>
          <w:sz w:val="28"/>
          <w:szCs w:val="28"/>
        </w:rPr>
        <w:t>редоставление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DF">
        <w:rPr>
          <w:rFonts w:ascii="Times New Roman" w:hAnsi="Times New Roman" w:cs="Times New Roman"/>
          <w:sz w:val="28"/>
          <w:szCs w:val="28"/>
        </w:rPr>
        <w:t xml:space="preserve">помещения по договору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DF">
        <w:rPr>
          <w:rFonts w:ascii="Times New Roman" w:hAnsi="Times New Roman" w:cs="Times New Roman"/>
          <w:sz w:val="28"/>
          <w:szCs w:val="28"/>
        </w:rPr>
        <w:t>найма</w:t>
      </w:r>
      <w:r w:rsidRPr="004C70D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70DF" w:rsidRPr="004C70DF" w:rsidRDefault="004C70DF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>2.</w:t>
      </w:r>
      <w:r w:rsidR="00B871D8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6C752A">
        <w:rPr>
          <w:rFonts w:ascii="Times New Roman" w:hAnsi="Times New Roman" w:cs="Times New Roman"/>
          <w:sz w:val="28"/>
          <w:szCs w:val="28"/>
        </w:rPr>
        <w:t xml:space="preserve">Приложение № 6 к </w:t>
      </w:r>
      <w:r w:rsidRPr="004C70DF">
        <w:rPr>
          <w:rFonts w:ascii="Times New Roman" w:hAnsi="Times New Roman" w:cs="Times New Roman"/>
          <w:sz w:val="28"/>
          <w:szCs w:val="28"/>
        </w:rPr>
        <w:t>Постановлени</w:t>
      </w:r>
      <w:r w:rsidR="006C752A">
        <w:rPr>
          <w:rFonts w:ascii="Times New Roman" w:hAnsi="Times New Roman" w:cs="Times New Roman"/>
          <w:sz w:val="28"/>
          <w:szCs w:val="28"/>
        </w:rPr>
        <w:t>ю</w:t>
      </w:r>
      <w:r w:rsidRPr="004C70DF">
        <w:rPr>
          <w:rFonts w:ascii="Times New Roman" w:hAnsi="Times New Roman" w:cs="Times New Roman"/>
          <w:sz w:val="28"/>
          <w:szCs w:val="28"/>
        </w:rPr>
        <w:t xml:space="preserve"> Администрации Юрюзанского городского поселения от </w:t>
      </w:r>
      <w:r w:rsidRPr="006C752A">
        <w:rPr>
          <w:rFonts w:ascii="Times New Roman" w:hAnsi="Times New Roman" w:cs="Times New Roman"/>
          <w:sz w:val="28"/>
          <w:szCs w:val="28"/>
        </w:rPr>
        <w:t xml:space="preserve">05.02.2013 </w:t>
      </w:r>
      <w:r w:rsidR="0040257E">
        <w:rPr>
          <w:rFonts w:ascii="Times New Roman" w:hAnsi="Times New Roman" w:cs="Times New Roman"/>
          <w:sz w:val="28"/>
          <w:szCs w:val="28"/>
        </w:rPr>
        <w:t xml:space="preserve">г. </w:t>
      </w:r>
      <w:r w:rsidRPr="006C752A">
        <w:rPr>
          <w:rFonts w:ascii="Times New Roman" w:hAnsi="Times New Roman" w:cs="Times New Roman"/>
          <w:sz w:val="28"/>
          <w:szCs w:val="28"/>
        </w:rPr>
        <w:t>№ 23</w:t>
      </w:r>
      <w:r w:rsidRPr="004C70DF">
        <w:rPr>
          <w:rFonts w:ascii="Times New Roman" w:hAnsi="Times New Roman" w:cs="Times New Roman"/>
          <w:sz w:val="28"/>
          <w:szCs w:val="28"/>
        </w:rPr>
        <w:t xml:space="preserve"> </w:t>
      </w:r>
      <w:r w:rsidR="0040257E">
        <w:rPr>
          <w:rFonts w:ascii="Times New Roman" w:hAnsi="Times New Roman" w:cs="Times New Roman"/>
          <w:sz w:val="28"/>
          <w:szCs w:val="28"/>
        </w:rPr>
        <w:t>«О</w:t>
      </w:r>
      <w:r w:rsidRPr="004C70DF">
        <w:rPr>
          <w:rFonts w:ascii="Times New Roman" w:hAnsi="Times New Roman" w:cs="Times New Roman"/>
          <w:sz w:val="28"/>
          <w:szCs w:val="28"/>
        </w:rPr>
        <w:t>б утверждении административн</w:t>
      </w:r>
      <w:r w:rsidR="006C752A">
        <w:rPr>
          <w:rFonts w:ascii="Times New Roman" w:hAnsi="Times New Roman" w:cs="Times New Roman"/>
          <w:sz w:val="28"/>
          <w:szCs w:val="28"/>
        </w:rPr>
        <w:t>ых</w:t>
      </w:r>
      <w:r w:rsidRPr="004C70D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C752A">
        <w:rPr>
          <w:rFonts w:ascii="Times New Roman" w:hAnsi="Times New Roman" w:cs="Times New Roman"/>
          <w:sz w:val="28"/>
          <w:szCs w:val="28"/>
        </w:rPr>
        <w:t>ов</w:t>
      </w:r>
      <w:r w:rsidR="0040257E">
        <w:rPr>
          <w:rFonts w:ascii="Times New Roman" w:hAnsi="Times New Roman" w:cs="Times New Roman"/>
          <w:sz w:val="28"/>
          <w:szCs w:val="28"/>
        </w:rPr>
        <w:t>»</w:t>
      </w:r>
      <w:r w:rsidR="00B871D8">
        <w:rPr>
          <w:rFonts w:ascii="Times New Roman" w:hAnsi="Times New Roman" w:cs="Times New Roman"/>
          <w:sz w:val="28"/>
          <w:szCs w:val="28"/>
        </w:rPr>
        <w:t>.</w:t>
      </w:r>
    </w:p>
    <w:p w:rsidR="004C70DF" w:rsidRPr="004C70DF" w:rsidRDefault="004C70DF" w:rsidP="006C752A">
      <w:pPr>
        <w:pStyle w:val="a5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4C70DF" w:rsidRPr="004C70DF" w:rsidRDefault="004C70DF" w:rsidP="004C70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DF">
        <w:rPr>
          <w:rFonts w:ascii="Times New Roman" w:hAnsi="Times New Roman" w:cs="Times New Roman"/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4C70DF" w:rsidRPr="004C70DF" w:rsidRDefault="004C70DF" w:rsidP="004C70DF">
      <w:pPr>
        <w:pStyle w:val="a5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4C70DF" w:rsidRPr="004C70DF" w:rsidRDefault="004C70DF" w:rsidP="004C70DF">
      <w:pPr>
        <w:shd w:val="clear" w:color="auto" w:fill="FFFFFF"/>
        <w:spacing w:after="0" w:line="240" w:lineRule="auto"/>
        <w:ind w:left="-36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C70DF" w:rsidRPr="004C70DF" w:rsidRDefault="004C70DF" w:rsidP="004C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DF" w:rsidRPr="004C70DF" w:rsidRDefault="004C70DF" w:rsidP="004C70DF">
      <w:pPr>
        <w:spacing w:after="0" w:line="240" w:lineRule="auto"/>
        <w:rPr>
          <w:rFonts w:ascii="Times New Roman" w:hAnsi="Times New Roman" w:cs="Times New Roman"/>
          <w:sz w:val="23"/>
        </w:rPr>
        <w:sectPr w:rsidR="004C70DF" w:rsidRPr="004C70DF" w:rsidSect="004C70DF">
          <w:footerReference w:type="default" r:id="rId8"/>
          <w:pgSz w:w="11910" w:h="16850"/>
          <w:pgMar w:top="660" w:right="853" w:bottom="280" w:left="1560" w:header="720" w:footer="720" w:gutter="0"/>
          <w:pgNumType w:start="2"/>
          <w:cols w:space="720"/>
        </w:sectPr>
      </w:pPr>
      <w:r w:rsidRPr="004C70DF">
        <w:rPr>
          <w:rFonts w:ascii="Times New Roman" w:hAnsi="Times New Roman" w:cs="Times New Roman"/>
          <w:sz w:val="28"/>
          <w:szCs w:val="28"/>
        </w:rPr>
        <w:t xml:space="preserve">Глава Юрюзанского городского поселения                          Добровольский А.А.                                         </w:t>
      </w:r>
    </w:p>
    <w:p w:rsidR="006E3CA0" w:rsidRPr="006E3CA0" w:rsidRDefault="006E3CA0" w:rsidP="006E3C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Pr="006E3CA0" w:rsidRDefault="006E3CA0" w:rsidP="001A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A2ED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E3CA0">
        <w:rPr>
          <w:rFonts w:ascii="Times New Roman" w:hAnsi="Times New Roman" w:cs="Times New Roman"/>
          <w:sz w:val="28"/>
          <w:szCs w:val="28"/>
        </w:rPr>
        <w:t xml:space="preserve"> «Предоставление жилого помещения по договору</w:t>
      </w:r>
      <w:r w:rsidR="001A54CB"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социального найма» разработан в целях повышения качества и доступности</w:t>
      </w:r>
      <w:r w:rsidR="001A54CB"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определяет </w:t>
      </w:r>
      <w:r w:rsidRPr="006E3CA0">
        <w:rPr>
          <w:rFonts w:ascii="Times New Roman" w:hAnsi="Times New Roman" w:cs="Times New Roman"/>
          <w:sz w:val="28"/>
          <w:szCs w:val="28"/>
        </w:rPr>
        <w:t>стандарт,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 xml:space="preserve">осуществлении полномочий по </w:t>
      </w:r>
      <w:r w:rsidRPr="00D179B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2544DF">
        <w:rPr>
          <w:rFonts w:ascii="Times New Roman" w:hAnsi="Times New Roman" w:cs="Times New Roman"/>
          <w:iCs/>
          <w:sz w:val="28"/>
          <w:szCs w:val="28"/>
        </w:rPr>
        <w:t>предоставлению</w:t>
      </w:r>
      <w:r w:rsidRPr="002544DF">
        <w:rPr>
          <w:rFonts w:ascii="Times New Roman" w:hAnsi="Times New Roman" w:cs="Times New Roman"/>
          <w:sz w:val="28"/>
          <w:szCs w:val="28"/>
        </w:rPr>
        <w:t xml:space="preserve"> </w:t>
      </w:r>
      <w:r w:rsidR="00CA2ED0" w:rsidRPr="002544DF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2544D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2544DF" w:rsidRPr="002544DF">
        <w:rPr>
          <w:rFonts w:ascii="Times New Roman" w:hAnsi="Times New Roman" w:cs="Times New Roman"/>
          <w:iCs/>
          <w:sz w:val="28"/>
          <w:szCs w:val="28"/>
        </w:rPr>
        <w:t>Юрюзанском городском поселении</w:t>
      </w:r>
      <w:r w:rsidRPr="002544DF">
        <w:rPr>
          <w:rFonts w:ascii="Times New Roman" w:hAnsi="Times New Roman" w:cs="Times New Roman"/>
          <w:iCs/>
          <w:sz w:val="28"/>
          <w:szCs w:val="28"/>
        </w:rPr>
        <w:t>.</w:t>
      </w:r>
      <w:r w:rsidRPr="006E3C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отношения</w:t>
      </w:r>
      <w:r w:rsidR="00CA2ED0">
        <w:rPr>
          <w:rFonts w:ascii="Times New Roman" w:hAnsi="Times New Roman" w:cs="Times New Roman"/>
          <w:sz w:val="28"/>
          <w:szCs w:val="28"/>
        </w:rPr>
        <w:t>,</w:t>
      </w:r>
      <w:r w:rsidRPr="006E3CA0">
        <w:rPr>
          <w:rFonts w:ascii="Times New Roman" w:hAnsi="Times New Roman" w:cs="Times New Roman"/>
          <w:sz w:val="28"/>
          <w:szCs w:val="28"/>
        </w:rPr>
        <w:t xml:space="preserve"> возникающие на основании Конституции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Жилищног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6E3CA0">
        <w:rPr>
          <w:rFonts w:ascii="Times New Roman" w:hAnsi="Times New Roman" w:cs="Times New Roman"/>
          <w:sz w:val="28"/>
          <w:szCs w:val="28"/>
        </w:rPr>
        <w:t>Налогового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A0">
        <w:rPr>
          <w:rFonts w:ascii="Times New Roman" w:hAnsi="Times New Roman" w:cs="Times New Roman"/>
          <w:sz w:val="28"/>
          <w:szCs w:val="28"/>
        </w:rPr>
        <w:t>Федерации, Федерального закона от 27 июля 2010 г. № 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E3CA0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являются физические лица - малоимущие и другие категории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определенные федеральным законом,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нуждающихся в жилых помещениях (далее – Заявитель).</w:t>
      </w:r>
      <w:proofErr w:type="gramEnd"/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6E3CA0" w:rsidRDefault="00CA2ED0" w:rsidP="006E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E3CA0" w:rsidRPr="006E3CA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E3CA0" w:rsidRP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A0" w:rsidRPr="006E3CA0" w:rsidRDefault="006E3CA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 w:rsidR="00CA2ED0">
        <w:rPr>
          <w:rFonts w:ascii="Times New Roman" w:hAnsi="Times New Roman" w:cs="Times New Roman"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6E3CA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 или многофункциональном центре предоставления государственных и муниципальных услуг;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2) по телефону Администрации Юрюзанского городского поселения или многофункциональном центре;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3) письменно, в том числе посредством электронной почты, факсимильной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3CA0">
        <w:rPr>
          <w:rFonts w:ascii="Times New Roman" w:hAnsi="Times New Roman" w:cs="Times New Roman"/>
          <w:iCs/>
          <w:sz w:val="28"/>
          <w:szCs w:val="28"/>
        </w:rPr>
        <w:t>связи;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4) посредством размещения в открытой и доступной форме информации: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в федеральной государственной информационной системе «Единый портал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>государственных и муниципальных услуг (функций)» (</w:t>
      </w:r>
      <w:hyperlink r:id="rId9" w:history="1">
        <w:r w:rsidRPr="006E3CA0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https://www.gosuslugi.ru/</w:t>
        </w:r>
      </w:hyperlink>
      <w:r w:rsidRPr="006E3CA0">
        <w:rPr>
          <w:rFonts w:ascii="Times New Roman" w:hAnsi="Times New Roman" w:cs="Times New Roman"/>
          <w:iCs/>
          <w:sz w:val="28"/>
          <w:szCs w:val="28"/>
        </w:rPr>
        <w:t>) (далее – ЕПГУ);</w:t>
      </w:r>
    </w:p>
    <w:p w:rsidR="006E3CA0" w:rsidRPr="006E3CA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3CA0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6E3C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4A50">
        <w:rPr>
          <w:rFonts w:ascii="Times New Roman" w:hAnsi="Times New Roman" w:cs="Times New Roman"/>
          <w:iCs/>
          <w:sz w:val="28"/>
          <w:szCs w:val="28"/>
        </w:rPr>
        <w:t>(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>http://yuryuzan.ru/</w:t>
      </w:r>
      <w:r w:rsidRPr="006E3CA0">
        <w:rPr>
          <w:rFonts w:ascii="Times New Roman" w:hAnsi="Times New Roman" w:cs="Times New Roman"/>
          <w:iCs/>
          <w:sz w:val="28"/>
          <w:szCs w:val="28"/>
        </w:rPr>
        <w:t>);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lastRenderedPageBreak/>
        <w:t>5) посредством размещения информации на информационных стендах</w:t>
      </w:r>
    </w:p>
    <w:p w:rsidR="006E3CA0" w:rsidRPr="00174A50" w:rsidRDefault="00174A5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или многофункционального центра.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1.5. Информирование осуществляется по вопросам, касающимся: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способов подачи заявления о предоставлении муниципальной услуги;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адресов </w:t>
      </w:r>
      <w:r w:rsid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 многофункциональных центров,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обращение в которые необходимо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справочной информации о работе </w:t>
      </w:r>
      <w:r w:rsid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 услуг, которые являются необходимыми 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обязательными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порядка и сроков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порядка получения сведений о ходе рассмотрения заявления о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 и о результатах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предоставления муниципальной услуги;</w:t>
      </w:r>
    </w:p>
    <w:p w:rsidR="006E3CA0" w:rsidRPr="00174A50" w:rsidRDefault="00D179B9" w:rsidP="00D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 xml:space="preserve">обязательными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174A50" w:rsidRDefault="00D179B9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порядка досудебного (внесудебного) обжалования действий (бездействия)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должностных лиц, и принимаемых ими решений при предоставлении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174A50" w:rsidRDefault="006E3CA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обязательными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осуществляется бесплатно.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1.6. При устном обращении Заявителя (лично или по телефону) должностное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лицо 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Администрации Юрюзанского городского поселения, работник </w:t>
      </w:r>
      <w:r w:rsidRPr="00174A50">
        <w:rPr>
          <w:rFonts w:ascii="Times New Roman" w:hAnsi="Times New Roman" w:cs="Times New Roman"/>
          <w:iCs/>
          <w:sz w:val="28"/>
          <w:szCs w:val="28"/>
        </w:rPr>
        <w:t>многофункционального центра,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осуществляющий консультирование, подробно и в вежливой (корректной) форме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информирует обратившегося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по интересующим вопросам.</w:t>
      </w:r>
    </w:p>
    <w:p w:rsidR="006E3CA0" w:rsidRPr="00174A50" w:rsidRDefault="006E3CA0" w:rsidP="0017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Ответ на телефонный звонок должен начинаться с информации о</w:t>
      </w:r>
    </w:p>
    <w:p w:rsidR="006E3CA0" w:rsidRPr="00174A50" w:rsidRDefault="006E3CA0" w:rsidP="00CB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74A50">
        <w:rPr>
          <w:rFonts w:ascii="Times New Roman" w:hAnsi="Times New Roman" w:cs="Times New Roman"/>
          <w:iCs/>
          <w:sz w:val="28"/>
          <w:szCs w:val="28"/>
        </w:rPr>
        <w:t>наименовании органа, в который позвонил Заявитель, фамилии, имени, отчества</w:t>
      </w:r>
      <w:r w:rsid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(последнее – при наличии) и должности специалиста, принявшего телефонный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звонок.</w:t>
      </w:r>
      <w:proofErr w:type="gramEnd"/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Если должностное лицо 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не может самостоятельно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дать ответ, телефонный звонок должен быть переадресован (переведен) на другое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должностное лицо или же обратившемуся лицу должен быть сообщен телефонный</w:t>
      </w:r>
      <w:r w:rsidR="00174A50" w:rsidRPr="00174A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номер, по которому можно будет получить необходимую информацию</w:t>
      </w:r>
      <w:r w:rsidR="00B73FF6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Если подготовка ответа требует продолжительного времени, он предлагает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Заявителю один из следующих вариантов дальнейших действий:</w:t>
      </w:r>
    </w:p>
    <w:p w:rsidR="006E3CA0" w:rsidRPr="00174A50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изложить обращение в письменной форме;</w:t>
      </w:r>
    </w:p>
    <w:p w:rsidR="006E3CA0" w:rsidRPr="00174A50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174A50">
        <w:rPr>
          <w:rFonts w:ascii="Times New Roman" w:hAnsi="Times New Roman" w:cs="Times New Roman"/>
          <w:iCs/>
          <w:sz w:val="28"/>
          <w:szCs w:val="28"/>
        </w:rPr>
        <w:t>назначить другое время для консультаций.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Должностное лицо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не вправе осуществлять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информирование, выходящее за рамки стандартных процедур и условий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174A50">
        <w:rPr>
          <w:rFonts w:ascii="Times New Roman" w:hAnsi="Times New Roman" w:cs="Times New Roman"/>
          <w:iCs/>
          <w:sz w:val="28"/>
          <w:szCs w:val="28"/>
        </w:rPr>
        <w:t>, и влияющее прямо или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косвенно на принимаемое решение.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Продолжительность информирования по телефону не должна превышать 10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минут.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Информирование осуществляется в соответствии с графиком приема</w:t>
      </w:r>
    </w:p>
    <w:p w:rsidR="006E3CA0" w:rsidRPr="00174A5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граждан.</w:t>
      </w:r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 xml:space="preserve">1.7. </w:t>
      </w:r>
      <w:proofErr w:type="gramStart"/>
      <w:r w:rsidRPr="00174A50">
        <w:rPr>
          <w:rFonts w:ascii="Times New Roman" w:hAnsi="Times New Roman" w:cs="Times New Roman"/>
          <w:iCs/>
          <w:sz w:val="28"/>
          <w:szCs w:val="28"/>
        </w:rPr>
        <w:t xml:space="preserve">По письменному обращению должностное лицо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, ответственный за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174A50">
        <w:rPr>
          <w:rFonts w:ascii="Times New Roman" w:hAnsi="Times New Roman" w:cs="Times New Roman"/>
          <w:iCs/>
          <w:sz w:val="28"/>
          <w:szCs w:val="28"/>
        </w:rPr>
        <w:t>, подробно в письменной форме разъясняет гражданину сведения по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вопросам, указанным в пункте 1.5. настоящего Административного регламента в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порядке, установленном Федеральным законом от 2 мая 2006 г. № 59-ФЗ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«О порядке рассмотрения обращений граждан Российской Федерации» (далее –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Федеральный закон № 59-ФЗ).</w:t>
      </w:r>
      <w:proofErr w:type="gramEnd"/>
    </w:p>
    <w:p w:rsidR="006E3CA0" w:rsidRPr="00174A50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1.8. На ЕПГУ размещаются сведения, предусмотренные Положением о</w:t>
      </w:r>
    </w:p>
    <w:p w:rsidR="006E3CA0" w:rsidRPr="00174A5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4A50">
        <w:rPr>
          <w:rFonts w:ascii="Times New Roman" w:hAnsi="Times New Roman" w:cs="Times New Roman"/>
          <w:iCs/>
          <w:sz w:val="28"/>
          <w:szCs w:val="28"/>
        </w:rPr>
        <w:t>федеральной государственной информационной системе «Федеральный реестр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государственных и муниципальных услуг (функций)», утвержденным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Российской Федерации от 24 октября 2011 года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№ 861.</w:t>
      </w:r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74A50">
        <w:rPr>
          <w:rFonts w:ascii="Times New Roman" w:hAnsi="Times New Roman" w:cs="Times New Roman"/>
          <w:iCs/>
          <w:sz w:val="28"/>
          <w:szCs w:val="28"/>
        </w:rPr>
        <w:t xml:space="preserve">Доступ к информации о сроках и порядке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174A50">
        <w:rPr>
          <w:rFonts w:ascii="Times New Roman" w:hAnsi="Times New Roman" w:cs="Times New Roman"/>
          <w:iCs/>
          <w:sz w:val="28"/>
          <w:szCs w:val="28"/>
        </w:rPr>
        <w:t xml:space="preserve"> осуществляется без выполнения заявителем каких-либо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требований, в том числе без использования программного обеспечения, установка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которого на технические средства заявителя требует заключения лицензионного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или иного соглашения с правообладателем программного обеспечения,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A50">
        <w:rPr>
          <w:rFonts w:ascii="Times New Roman" w:hAnsi="Times New Roman" w:cs="Times New Roman"/>
          <w:iCs/>
          <w:sz w:val="28"/>
          <w:szCs w:val="28"/>
        </w:rPr>
        <w:t>предусматривающего взимание платы, регистрацию или авторизацию заявителя</w:t>
      </w:r>
      <w:r w:rsid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или предоставление им персональных данных.</w:t>
      </w:r>
      <w:proofErr w:type="gramEnd"/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FF6">
        <w:rPr>
          <w:rFonts w:ascii="Times New Roman" w:hAnsi="Times New Roman" w:cs="Times New Roman"/>
          <w:iCs/>
          <w:sz w:val="28"/>
          <w:szCs w:val="28"/>
        </w:rPr>
        <w:t xml:space="preserve">1.9. На официальном сайте 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B73FF6">
        <w:rPr>
          <w:rFonts w:ascii="Times New Roman" w:hAnsi="Times New Roman" w:cs="Times New Roman"/>
          <w:iCs/>
          <w:sz w:val="28"/>
          <w:szCs w:val="28"/>
        </w:rPr>
        <w:t>, на стендах в местах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 и услуг, которые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являются необходимыми и обязательными для предоставления муниципальной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услуги, и в многофункциональном центре размещается следующая справочная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информация:</w:t>
      </w:r>
    </w:p>
    <w:p w:rsidR="006E3CA0" w:rsidRPr="00B73FF6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о месте нахождения и графике работы Уполномоченного органа и их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подразделений, ответственных за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, а также многофункциональных центров;</w:t>
      </w:r>
    </w:p>
    <w:p w:rsidR="006E3CA0" w:rsidRPr="00B73FF6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справочные телефоны структурных подразделений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,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ответственных за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, в том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числе номер телефона-автоинформатора (при наличии);</w:t>
      </w:r>
    </w:p>
    <w:p w:rsidR="006E3CA0" w:rsidRPr="00B73FF6" w:rsidRDefault="00D179B9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>адрес официального сайта, а также электронной почты и (или) формы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обратной связи 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B73FF6">
        <w:rPr>
          <w:rFonts w:ascii="Times New Roman" w:hAnsi="Times New Roman" w:cs="Times New Roman"/>
          <w:iCs/>
          <w:sz w:val="28"/>
          <w:szCs w:val="28"/>
        </w:rPr>
        <w:t xml:space="preserve"> в сети «Интернет».</w:t>
      </w:r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FF6">
        <w:rPr>
          <w:rFonts w:ascii="Times New Roman" w:hAnsi="Times New Roman" w:cs="Times New Roman"/>
          <w:iCs/>
          <w:sz w:val="28"/>
          <w:szCs w:val="28"/>
        </w:rPr>
        <w:t xml:space="preserve">1.10. В залах ожидания </w:t>
      </w:r>
      <w:r w:rsidR="00B73FF6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 размещаются нормативные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правовые акты, регулирующие порядок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муниципальной услуги</w:t>
      </w:r>
      <w:r w:rsidRPr="00B73FF6">
        <w:rPr>
          <w:rFonts w:ascii="Times New Roman" w:hAnsi="Times New Roman" w:cs="Times New Roman"/>
          <w:iCs/>
          <w:sz w:val="28"/>
          <w:szCs w:val="28"/>
        </w:rPr>
        <w:t>, в том числе Административный регламент, которые по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требованию заявителя предоставляются ему для ознакомления.</w:t>
      </w:r>
    </w:p>
    <w:p w:rsidR="006E3CA0" w:rsidRPr="00B73FF6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FF6">
        <w:rPr>
          <w:rFonts w:ascii="Times New Roman" w:hAnsi="Times New Roman" w:cs="Times New Roman"/>
          <w:iCs/>
          <w:sz w:val="28"/>
          <w:szCs w:val="28"/>
        </w:rPr>
        <w:t xml:space="preserve">1.11. Размещение информации о порядке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 на информационных стендах в помещении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многофункционального центра осуществляется в соответствии с соглашением,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 xml:space="preserve">заключенным между многофункциональным центром и 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Администрацией Юрюзанского городского поселения </w:t>
      </w:r>
      <w:r w:rsidRPr="00B73FF6">
        <w:rPr>
          <w:rFonts w:ascii="Times New Roman" w:hAnsi="Times New Roman" w:cs="Times New Roman"/>
          <w:iCs/>
          <w:sz w:val="28"/>
          <w:szCs w:val="28"/>
        </w:rPr>
        <w:t>с учетом требований к информированию, установленных Административным</w:t>
      </w:r>
      <w:r w:rsidR="00B73FF6" w:rsidRPr="00B73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FF6">
        <w:rPr>
          <w:rFonts w:ascii="Times New Roman" w:hAnsi="Times New Roman" w:cs="Times New Roman"/>
          <w:iCs/>
          <w:sz w:val="28"/>
          <w:szCs w:val="28"/>
        </w:rPr>
        <w:t>регламентом.</w:t>
      </w:r>
    </w:p>
    <w:p w:rsidR="006E3CA0" w:rsidRPr="00BE369B" w:rsidRDefault="006E3CA0" w:rsidP="00B7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1.12. Информация о ходе рассмотрения заявления о предоставлении</w:t>
      </w:r>
    </w:p>
    <w:p w:rsidR="006E3CA0" w:rsidRDefault="00CA2ED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и о результатах предоставления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муниципальной услуги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может быть </w:t>
      </w:r>
      <w:proofErr w:type="gramStart"/>
      <w:r w:rsidR="006E3CA0" w:rsidRPr="00BE369B">
        <w:rPr>
          <w:rFonts w:ascii="Times New Roman" w:hAnsi="Times New Roman" w:cs="Times New Roman"/>
          <w:iCs/>
          <w:sz w:val="28"/>
          <w:szCs w:val="28"/>
        </w:rPr>
        <w:t>получена</w:t>
      </w:r>
      <w:proofErr w:type="gramEnd"/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заявителем (его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представителем) в личном кабинете на ЕПГУ, а также в соответствующем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структурном подразделении 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при обращении заявителя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лично, по телефону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>,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посредством электронной почты.</w:t>
      </w:r>
    </w:p>
    <w:p w:rsidR="00BE369B" w:rsidRPr="00BE369B" w:rsidRDefault="00BE369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BE369B" w:rsidRDefault="00BE369B" w:rsidP="00CA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6E3CA0"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Стандарт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BE369B" w:rsidRPr="00BE369B" w:rsidRDefault="00BE369B" w:rsidP="00BE3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Наименование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BE369B" w:rsidRPr="00BE369B" w:rsidRDefault="00BE369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E369B" w:rsidRDefault="00CA2ED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 М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униципальная услуга «Предоставление жилого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>помещения по договору социального найма».</w:t>
      </w:r>
    </w:p>
    <w:p w:rsidR="00BE369B" w:rsidRPr="006E3CA0" w:rsidRDefault="00BE369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>Наименование органа государственной власти, органа местного</w:t>
      </w:r>
    </w:p>
    <w:p w:rsidR="00CA2ED0" w:rsidRPr="00BE369B" w:rsidRDefault="006E3CA0" w:rsidP="00CA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самоуправления (организации), предоставляющего </w:t>
      </w:r>
    </w:p>
    <w:p w:rsidR="006E3CA0" w:rsidRDefault="006E3CA0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369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муниципальную услугу</w:t>
      </w:r>
    </w:p>
    <w:p w:rsidR="00BE369B" w:rsidRPr="00BE369B" w:rsidRDefault="00BE369B" w:rsidP="00BE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E369B" w:rsidRDefault="00CA2ED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 Муниципальная</w:t>
      </w:r>
      <w:r w:rsidR="006E3CA0" w:rsidRPr="00BE369B">
        <w:rPr>
          <w:rFonts w:ascii="Times New Roman" w:hAnsi="Times New Roman" w:cs="Times New Roman"/>
          <w:iCs/>
          <w:sz w:val="28"/>
          <w:szCs w:val="28"/>
        </w:rPr>
        <w:t xml:space="preserve"> услуга предоставляется</w:t>
      </w:r>
      <w:r w:rsidR="00BE369B">
        <w:rPr>
          <w:rFonts w:ascii="Times New Roman" w:hAnsi="Times New Roman" w:cs="Times New Roman"/>
          <w:iCs/>
          <w:sz w:val="28"/>
          <w:szCs w:val="28"/>
        </w:rPr>
        <w:t xml:space="preserve"> Администрацией Юрюзанского городского поселения.</w:t>
      </w: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 xml:space="preserve">2.3. В предоставлении муниципальной услуги принимают участие: </w:t>
      </w:r>
      <w:r w:rsidR="00BE369B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 и Многофункциональный центр.</w:t>
      </w: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 xml:space="preserve">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Администрация Юрюзанского городского поселения </w:t>
      </w:r>
      <w:r w:rsidRPr="00BE369B">
        <w:rPr>
          <w:rFonts w:ascii="Times New Roman" w:hAnsi="Times New Roman" w:cs="Times New Roman"/>
          <w:iCs/>
          <w:sz w:val="28"/>
          <w:szCs w:val="28"/>
        </w:rPr>
        <w:t xml:space="preserve"> взаимодействует </w:t>
      </w:r>
      <w:proofErr w:type="gramStart"/>
      <w:r w:rsidRPr="00BE369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E369B">
        <w:rPr>
          <w:rFonts w:ascii="Times New Roman" w:hAnsi="Times New Roman" w:cs="Times New Roman"/>
          <w:iCs/>
          <w:sz w:val="28"/>
          <w:szCs w:val="28"/>
        </w:rPr>
        <w:t>:</w:t>
      </w:r>
    </w:p>
    <w:p w:rsidR="006E3CA0" w:rsidRPr="00BE369B" w:rsidRDefault="006E3CA0" w:rsidP="00BE36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 xml:space="preserve">2.3.1. Федеральной налоговой службой в части получения сведений </w:t>
      </w:r>
      <w:proofErr w:type="gramStart"/>
      <w:r w:rsidRPr="00BE369B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6E3CA0" w:rsidRPr="00BE369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Единого государственного реестра записей актов гражданского состояния о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рождении, о заключении брака; получения сведений из Единого государственного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реестра юридических лиц, в случае подачи заявления представителем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(юридическим лицом); получения сведений из Единого государственного реестра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индивидуальных предпринимателей, в случае подачи заявления представителем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(индивидуальным предпринимателем).</w:t>
      </w:r>
    </w:p>
    <w:p w:rsidR="006E3CA0" w:rsidRPr="00BE369B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2.3.2. Министерством внутренних дел Российской Федерации в части</w:t>
      </w:r>
    </w:p>
    <w:p w:rsidR="006E3CA0" w:rsidRPr="00BE369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69B">
        <w:rPr>
          <w:rFonts w:ascii="Times New Roman" w:hAnsi="Times New Roman" w:cs="Times New Roman"/>
          <w:iCs/>
          <w:sz w:val="28"/>
          <w:szCs w:val="28"/>
        </w:rPr>
        <w:t>получения сведений, подтверждающих действительность паспорта Российской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369B">
        <w:rPr>
          <w:rFonts w:ascii="Times New Roman" w:hAnsi="Times New Roman" w:cs="Times New Roman"/>
          <w:iCs/>
          <w:sz w:val="28"/>
          <w:szCs w:val="28"/>
        </w:rPr>
        <w:t>Федерации и мест</w:t>
      </w:r>
      <w:r w:rsidR="00BE369B" w:rsidRPr="00BE369B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BE369B">
        <w:rPr>
          <w:rFonts w:ascii="Times New Roman" w:hAnsi="Times New Roman" w:cs="Times New Roman"/>
          <w:iCs/>
          <w:sz w:val="28"/>
          <w:szCs w:val="28"/>
        </w:rPr>
        <w:t>жительства.</w:t>
      </w:r>
    </w:p>
    <w:p w:rsidR="006E3CA0" w:rsidRPr="005E13F7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2.3.3. Пенсионным Фондом Российской Федерации в части проверки</w:t>
      </w:r>
    </w:p>
    <w:p w:rsidR="006E3CA0" w:rsidRPr="005E13F7" w:rsidRDefault="006E3CA0" w:rsidP="00CA2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lastRenderedPageBreak/>
        <w:t>соответствия фамильно-именной группы, даты рождения, СНИЛС.</w:t>
      </w:r>
    </w:p>
    <w:p w:rsidR="006E3CA0" w:rsidRPr="005E13F7" w:rsidRDefault="006E3CA0" w:rsidP="00BE3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2.3.4. Федеральной службы государственной регистрации, кадастра и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картографии в части получения сведений из Единого государственного реестра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недвижимости на имеющиеся объекты недвижимости.</w:t>
      </w:r>
    </w:p>
    <w:p w:rsidR="006E3CA0" w:rsidRDefault="006E3CA0" w:rsidP="00CA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2.4. 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 xml:space="preserve">муниципальной услуги 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запрещается требовать от заявителя осуществления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действий, в том числе согласований, необходимых для получения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и связанных с обращением в иные государственные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органы и организации, за исключением получения услуг, включенных в перечень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услуг, которые являются необходимыми и обязательными для предоставления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>.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Описание результата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proofErr w:type="gramStart"/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proofErr w:type="gramEnd"/>
    </w:p>
    <w:p w:rsidR="006E3CA0" w:rsidRPr="005E13F7" w:rsidRDefault="005E13F7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6E3CA0"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слуги</w:t>
      </w:r>
    </w:p>
    <w:p w:rsidR="005E13F7" w:rsidRPr="005E13F7" w:rsidRDefault="005E13F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2.5. Результатом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является: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2.5.1. Решение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 форме, согласно Приложению № 1 к настоящему Административному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регламенту.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2.5.2 Проект Договора социального найма жилого помещения, согласно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Приложению № 5 к настоящему Административному регламенту.</w:t>
      </w: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2.5.3. Решение об отказе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по форме, согласно Приложению № 3 к настоящему Административному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регламенту.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, в том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предоставлении</w:t>
      </w:r>
      <w:proofErr w:type="gramEnd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, срок</w:t>
      </w: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приостановления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срок выдачи (направления) документов, являющихся результатом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2.6. 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Уполномоченный орган в течение 25 рабочих дней со дня регистрации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заявления и 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E13F7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5E13F7">
        <w:rPr>
          <w:rFonts w:ascii="Times New Roman" w:hAnsi="Times New Roman" w:cs="Times New Roman"/>
          <w:iCs/>
          <w:sz w:val="28"/>
          <w:szCs w:val="28"/>
        </w:rPr>
        <w:t>, направляет заявителю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способом указанном в заявлении один из результатов, указанных в пункте 2.5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  <w:proofErr w:type="gramEnd"/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Нормативные правовые акты, регулирующие предоставление</w:t>
      </w:r>
    </w:p>
    <w:p w:rsidR="006E3CA0" w:rsidRPr="005E13F7" w:rsidRDefault="00CA2ED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5E13F7" w:rsidRPr="006E3CA0" w:rsidRDefault="005E13F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2.8. Перечень нормативных правовых актов, регулирующих предоставление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(с указанием их реквизитов 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источников официального опубликования), в федеральной государственной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информационной системе «Федеральный реестр государственных и</w:t>
      </w:r>
      <w:r w:rsid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муниципальных услуг (функций)» и на ЕПГУ.</w:t>
      </w:r>
    </w:p>
    <w:p w:rsidR="005E13F7" w:rsidRPr="005E13F7" w:rsidRDefault="005E13F7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соответствии</w:t>
      </w:r>
      <w:proofErr w:type="gramEnd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нормативными правовыми актами для предоставления</w:t>
      </w:r>
    </w:p>
    <w:p w:rsidR="006E3CA0" w:rsidRPr="005E13F7" w:rsidRDefault="00CA2ED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услуг, которые являются</w:t>
      </w:r>
    </w:p>
    <w:p w:rsidR="005E13F7" w:rsidRPr="005E13F7" w:rsidRDefault="006E3CA0" w:rsidP="005E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необходимыми</w:t>
      </w:r>
      <w:proofErr w:type="gramEnd"/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 их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получения заявителем, в том числе в электронной форме, порядок их</w:t>
      </w:r>
      <w:r w:rsidR="005E13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b/>
          <w:bCs/>
          <w:iCs/>
          <w:sz w:val="28"/>
          <w:szCs w:val="28"/>
        </w:rPr>
        <w:t>представления</w:t>
      </w:r>
    </w:p>
    <w:p w:rsidR="005E13F7" w:rsidRDefault="005E13F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5E13F7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2.9. Для получения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заявитель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представляет: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 xml:space="preserve">2.9.1. Заявление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 форме, согласно Приложению № 4 к настоящему Административному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регламенту.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формирование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заявления осуществляется посредством заполнения интерактивной формы на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ЕПГУ без необходимости дополнительной подачи заявления в какой-либо иной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форме.</w:t>
      </w:r>
    </w:p>
    <w:p w:rsidR="005E13F7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заявлении также указывается один из следующих способов направления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5E13F7">
        <w:rPr>
          <w:rFonts w:ascii="Times New Roman" w:hAnsi="Times New Roman" w:cs="Times New Roman"/>
          <w:iCs/>
          <w:sz w:val="28"/>
          <w:szCs w:val="28"/>
        </w:rPr>
        <w:t>: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3CA0" w:rsidRPr="005E13F7" w:rsidRDefault="00D179B9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в форме электронного документа в личном кабинете на ЕПГУ;</w:t>
      </w:r>
    </w:p>
    <w:p w:rsidR="006E3CA0" w:rsidRPr="005E13F7" w:rsidRDefault="00D179B9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дополнительно на бумажном носителе в виде распечатанного экземпляра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 xml:space="preserve">электронного документа в 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Администрацию Юрюзанского городского поселения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, многофункциональн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ый центр</w:t>
      </w:r>
      <w:r w:rsidR="006E3CA0" w:rsidRPr="005E13F7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2.9.2. Документ, удостоверяющий личность заявителя, представителя.</w:t>
      </w:r>
    </w:p>
    <w:p w:rsidR="006E3CA0" w:rsidRPr="005E13F7" w:rsidRDefault="006E3CA0" w:rsidP="00D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сведения из документа,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удостоверяющего личность заявителя, представителя, проверяются при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ии и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ау</w:t>
      </w:r>
      <w:proofErr w:type="gramEnd"/>
      <w:r w:rsidRPr="005E13F7">
        <w:rPr>
          <w:rFonts w:ascii="Times New Roman" w:hAnsi="Times New Roman" w:cs="Times New Roman"/>
          <w:iCs/>
          <w:sz w:val="28"/>
          <w:szCs w:val="28"/>
        </w:rPr>
        <w:t>тентификации (далее – ЕСИА).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сведения из документа,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удостоверяющего личность заявителя, представителя формируются при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ии 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ау</w:t>
      </w:r>
      <w:proofErr w:type="gramEnd"/>
      <w:r w:rsidRPr="005E13F7">
        <w:rPr>
          <w:rFonts w:ascii="Times New Roman" w:hAnsi="Times New Roman" w:cs="Times New Roman"/>
          <w:iCs/>
          <w:sz w:val="28"/>
          <w:szCs w:val="28"/>
        </w:rPr>
        <w:t>тентификации из состава соответствующих данных указанной учетной записи 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могут быть проверены путем направления запроса с использованием системы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межведомственного электронного взаимодействия.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если документ, подтверждающий полномочия заявителя выдано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юридическим лицом – должен быть подписан усиленной квалификационной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электронной подписью уполномоченного лица, выдавшего документ.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если документ, подтверждающий полномочия заявителя выдано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индивидуальным предпринимателем – должен быть подписан усиленной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В случае если документ, подтверждающий полномочия заявителя выдано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нотариусом – должен быть подписан усиленной квалификационной электронной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подписью нотариуса, в иных случаях – подписанный простой электронной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подписью.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2.9.3. Документы, удостоверяющие личность членов семьи, достигших 14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летнего возраста.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2.9.4. </w:t>
      </w:r>
      <w:proofErr w:type="gramStart"/>
      <w:r w:rsidRPr="005E13F7">
        <w:rPr>
          <w:rFonts w:ascii="Times New Roman" w:hAnsi="Times New Roman" w:cs="Times New Roman"/>
          <w:iCs/>
          <w:sz w:val="28"/>
          <w:szCs w:val="28"/>
        </w:rPr>
        <w:t>Документы, подтверждающие родство: свидетельство о рождении,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свидетельство о заключении брака, справка о заключении брака, свидетельство 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расторжении брака, свидетельства о государственной регистрации актов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гражданского состояния, выданные компетентными органами иностранного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государства и их нотариально удостоверенный перевод на русский язык - при их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наличии, свидетельства об усыновлении, выданные органами записи актов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гражданского состояния или консульскими учреждениями Российской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Федерации - при их наличии, копия вступившего</w:t>
      </w:r>
      <w:proofErr w:type="gramEnd"/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в законную силу решения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соответствующего суда о признании гражданина членом семьи заявителя 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>–</w:t>
      </w:r>
      <w:r w:rsidRPr="005E13F7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наличии такого решения). Свидетельства о перемене фамилии, имени, отчества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(при их наличии).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2.9.5. Договор найма жилого помещения - в случае, если заявитель или члены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семьи заявителя являются нанимателями жилого помещения жилого фонда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социального использования по договору найма, заключенного с организацией.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2.9.6. Правоустанавливающие документ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ы на жилое помещение – в случае, </w:t>
      </w:r>
      <w:r w:rsidRPr="005E13F7">
        <w:rPr>
          <w:rFonts w:ascii="Times New Roman" w:hAnsi="Times New Roman" w:cs="Times New Roman"/>
          <w:iCs/>
          <w:sz w:val="28"/>
          <w:szCs w:val="28"/>
        </w:rPr>
        <w:t>если право заявителя или членов семьи заявителя на жилое помещение не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зарегистрировано в Едином государственном реестре недвижимости.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2.9.7. Обязательство от заявителя и всех совершеннолетних членов семьи об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освобождении жилого помещения, предоставленного по договору социального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найма – в случае, если планируется освободить занимаемое жилое помещение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после предоставления нового жилого помещения.</w:t>
      </w:r>
    </w:p>
    <w:p w:rsidR="006E3CA0" w:rsidRPr="005E13F7" w:rsidRDefault="006E3CA0" w:rsidP="005E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3F7">
        <w:rPr>
          <w:rFonts w:ascii="Times New Roman" w:hAnsi="Times New Roman" w:cs="Times New Roman"/>
          <w:iCs/>
          <w:sz w:val="28"/>
          <w:szCs w:val="28"/>
        </w:rPr>
        <w:t>2.9.8. Медицинское заключение, подтверждающее наличие тяжелой формы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хронического заболевания – в случае, если заявитель страдает тяжелой формой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хронического заболевания или проживает в квартире, занятой несколькими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семьями, если в составе семьи имеется больной, страдающий тяжелой формой</w:t>
      </w:r>
      <w:r w:rsidR="005E13F7" w:rsidRPr="005E1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13F7">
        <w:rPr>
          <w:rFonts w:ascii="Times New Roman" w:hAnsi="Times New Roman" w:cs="Times New Roman"/>
          <w:iCs/>
          <w:sz w:val="28"/>
          <w:szCs w:val="28"/>
        </w:rPr>
        <w:t>хронического заболевания.</w:t>
      </w:r>
    </w:p>
    <w:p w:rsidR="006E3CA0" w:rsidRDefault="006E3CA0" w:rsidP="00C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2.10. Заявления и прилагаемые документы, указанные в пункте 2.9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настоящего Административного регламента, направляются (подаются) в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Администрацию Юрюзанского городского поселения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 в электронной форме путем заполнения формы запроса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через личный кабинет на ЕПГУ.</w:t>
      </w:r>
    </w:p>
    <w:p w:rsidR="007F1C0B" w:rsidRPr="007F1C0B" w:rsidRDefault="007F1C0B" w:rsidP="005E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соответствии</w:t>
      </w:r>
      <w:proofErr w:type="gramEnd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нормативными правовыми актами для предоставления</w:t>
      </w:r>
    </w:p>
    <w:p w:rsidR="006E3CA0" w:rsidRPr="007F1C0B" w:rsidRDefault="00CA2ED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, которые находятся в распоряжении</w:t>
      </w:r>
      <w:r w:rsidR="007F1C0B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государственных органов, органов местного самоуправления и иных органов,</w:t>
      </w:r>
      <w:r w:rsidR="007F1C0B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участвующих в предоставлении государственных или муниципальных услуг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2.11. Перечень документов и сведений, необходимых в соответствии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нормативными правовыми актами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, которые находятся в распоряжении государственных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органов, органов местного самоуправления и иных органов, участвующих в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2.11.1. Сведения из Единого государственного реестра записей актов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гражданского состояния о рождении, о заключении брака;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lastRenderedPageBreak/>
        <w:t>2.11.2. Проверка соответствия фамильно-именной группы, даты рождения,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пола и СНИЛС;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2.11.3. Сведения, подтверждающие действительность паспорта гражданина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Российской Федерации;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2.11.4. Сведения, подтверждающие место жительства, сведениями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Единого государственного реестра недвижимости об объектах недвижимости;</w:t>
      </w:r>
    </w:p>
    <w:p w:rsidR="006E3CA0" w:rsidRPr="007F1C0B" w:rsidRDefault="007F1C0B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2.11.5.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сведениями из Единого государственного реестра юридических лиц;</w:t>
      </w:r>
    </w:p>
    <w:p w:rsidR="006E3CA0" w:rsidRPr="007F1C0B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2.11.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6</w:t>
      </w:r>
      <w:r w:rsidRPr="007F1C0B">
        <w:rPr>
          <w:rFonts w:ascii="Times New Roman" w:hAnsi="Times New Roman" w:cs="Times New Roman"/>
          <w:iCs/>
          <w:sz w:val="28"/>
          <w:szCs w:val="28"/>
        </w:rPr>
        <w:t>. Сведения из Единого государственного реестра индивидуальных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предпринимателей.</w:t>
      </w:r>
    </w:p>
    <w:p w:rsidR="006E3CA0" w:rsidRPr="007F1C0B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2.12. 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запрещается требовать от заявителя: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2.12.1. Представления документов и информации или осуществления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действий, представление или осуществление которых не предусмотрено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актами, регулирующими отношения, возникающие в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связи с предоставлением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7F1C0B" w:rsidRDefault="006E3CA0" w:rsidP="00C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2.12.2.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Представления документов и информации, которые в соответствии с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нормативными правовыми актами Российской Федерации и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Челябинской области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, муниципальными правовыми актами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Администрации Юрюзанского городского поселения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 находятся в распоряжении органов,</w:t>
      </w:r>
      <w:r w:rsidR="00CB0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предоставляющих государственную (муниципальную) услугу, государственных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органов, органов местного самоуправления и (или) подведомственных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государственным органам и органам местного самоуправления организаций,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участвующих в предоставлении муниципальных услуг, за исключением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документов, указанных в части 6 статьи 7</w:t>
      </w:r>
      <w:proofErr w:type="gramEnd"/>
      <w:r w:rsidRPr="007F1C0B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27 июля 2010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года № 210-ФЗ «Об организации предоставления государственных и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муниципальных услуг» (далее – Федеральный закон № 210-ФЗ).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2.12.3. Представления документов и информации, отсутствие и (или)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недостоверность</w:t>
      </w:r>
      <w:proofErr w:type="gramEnd"/>
      <w:r w:rsidRPr="007F1C0B">
        <w:rPr>
          <w:rFonts w:ascii="Times New Roman" w:hAnsi="Times New Roman" w:cs="Times New Roman"/>
          <w:iCs/>
          <w:sz w:val="28"/>
          <w:szCs w:val="28"/>
        </w:rPr>
        <w:t xml:space="preserve"> которых не указывались при первоначальном отказе в приеме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, либо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, за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исключением следующих случаев:</w:t>
      </w:r>
    </w:p>
    <w:p w:rsidR="006E3CA0" w:rsidRPr="007F1C0B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изменение требований нормативных правовых актов, касающихся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после первоначальной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подачи заявления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7F1C0B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наличие ошибок в заявлении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и документах, поданных заявителем после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первоначального отказа в приеме документов, необходимых для предоставления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, либо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и не включенных в представленный ранее комплект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документов;</w:t>
      </w:r>
    </w:p>
    <w:p w:rsidR="006E3CA0" w:rsidRPr="007F1C0B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истечение срока действия документов или изменение информации после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первоначального отказа в приеме документов, необходимых для предоставления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, либо в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Default="00A42873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выявление документально подтвержденного факта (признаков) ошибочного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или противоправного действия (бездействия) должностного лица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, служащего, работника многофункционального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lastRenderedPageBreak/>
        <w:t>центра,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работника организации, предусмотренной частью 1.1 статьи 16 Федерального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закона № 210-ФЗ, при первоначальном отказе в приеме документов, необходимых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либо в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о чем в письменном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виде за подписью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Главы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руководителя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многофункционального</w:t>
      </w:r>
      <w:proofErr w:type="gramEnd"/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 центра при первоначальном отказе в приеме документов,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, либо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руководителя организации, предусмотренной частью 1.1 статьи 16 Федерального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закона № 210-ФЗ, уведомляется заявитель, а также приносятся извинения за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F1C0B">
        <w:rPr>
          <w:rFonts w:ascii="Times New Roman" w:hAnsi="Times New Roman" w:cs="Times New Roman"/>
          <w:iCs/>
          <w:sz w:val="28"/>
          <w:szCs w:val="28"/>
        </w:rPr>
        <w:t>доставленные неудобства.</w:t>
      </w:r>
    </w:p>
    <w:p w:rsidR="007F1C0B" w:rsidRPr="007F1C0B" w:rsidRDefault="007F1C0B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оснований для отказа в приеме документов,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необходимых</w:t>
      </w:r>
      <w:proofErr w:type="gramEnd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</w:t>
      </w:r>
      <w:r w:rsidR="007232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предоставления </w:t>
      </w: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F1C0B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 Основаниями для отказа в приеме к рассмотрению документов,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iCs/>
          <w:sz w:val="28"/>
          <w:szCs w:val="28"/>
        </w:rPr>
        <w:t>,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являются: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2.13.1.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Запрос о предоставлении услуги подан в орган государственной</w:t>
      </w:r>
      <w:proofErr w:type="gramEnd"/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власти, орган местного самоуправления или организацию, в полномочия которых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не входит предоставление услуги.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2.13.2. Неполное заполнение обязательных полей в форме запроса о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предоставлении услуги (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недостоверное</w:t>
      </w:r>
      <w:proofErr w:type="gramEnd"/>
      <w:r w:rsidRPr="007F1C0B">
        <w:rPr>
          <w:rFonts w:ascii="Times New Roman" w:hAnsi="Times New Roman" w:cs="Times New Roman"/>
          <w:iCs/>
          <w:sz w:val="28"/>
          <w:szCs w:val="28"/>
        </w:rPr>
        <w:t>, неправильное).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2.13.3. Представление неполного комплекта документов.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2.13.4. Представленные документы утратили силу на момент обращения за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услугой (документ, удостоверяющий личность; документ, удостоверяющий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полномочия представителя Заявителя, в случае обращения за предоставлением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услуги указанным лицом).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2.13.5. Представленные документы содержат подчистки и исправления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текста, не заверенные в порядке, установленном законодательством Российской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Федерации.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2.13.6. Подача заявления о предоставлении услуги и документов,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необходимых для предоставления услуги, в электронной форме с нарушением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установленных требований.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2.13.7. Представленные в электронной форме документы содержат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повреждения, наличие которых не позволяет в полном объеме использовать</w:t>
      </w:r>
    </w:p>
    <w:p w:rsidR="006E3CA0" w:rsidRPr="007F1C0B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информацию и сведения, содержащиеся в документах для предоставления услуги.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2.13.8. Заявление подано лицом, не имеющим полномочий представлять</w:t>
      </w:r>
      <w:r w:rsid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интересы заявителя.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A4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7F1C0B" w:rsidRDefault="006E3CA0" w:rsidP="00A42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предоставлении</w:t>
      </w:r>
      <w:proofErr w:type="gramEnd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2.14. Основаниями для отказа в предоставлении услуги являются: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lastRenderedPageBreak/>
        <w:t>2.14.1. Документы (сведения), представленные заявителем, противоречат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документам (сведениям), полученным в рамках межведомственного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взаимодействия.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2.14.2. Представленными документами и сведениями не подтверждается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право гражданина в предоставлении жилого помещения.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 xml:space="preserve">2.15 Оснований для приостановления предоставления </w:t>
      </w:r>
      <w:proofErr w:type="gramStart"/>
      <w:r w:rsidRPr="007F1C0B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proofErr w:type="gramEnd"/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C0B">
        <w:rPr>
          <w:rFonts w:ascii="Times New Roman" w:hAnsi="Times New Roman" w:cs="Times New Roman"/>
          <w:iCs/>
          <w:sz w:val="28"/>
          <w:szCs w:val="28"/>
        </w:rPr>
        <w:t>(муниципальной) услуги законодательством Российской Федерации не</w:t>
      </w:r>
      <w:r w:rsidR="007F1C0B" w:rsidRPr="007F1C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C0B">
        <w:rPr>
          <w:rFonts w:ascii="Times New Roman" w:hAnsi="Times New Roman" w:cs="Times New Roman"/>
          <w:iCs/>
          <w:sz w:val="28"/>
          <w:szCs w:val="28"/>
        </w:rPr>
        <w:t>предусмотрено.</w:t>
      </w:r>
    </w:p>
    <w:p w:rsidR="007F1C0B" w:rsidRPr="007F1C0B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72323A" w:rsidRPr="007F1C0B" w:rsidRDefault="006E3CA0" w:rsidP="0072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организациями, участвующими в предоставлении </w:t>
      </w:r>
    </w:p>
    <w:p w:rsidR="006E3CA0" w:rsidRPr="007F1C0B" w:rsidRDefault="006E3CA0" w:rsidP="007F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1C0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7F1C0B" w:rsidRPr="006E3CA0" w:rsidRDefault="007F1C0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2.16. Услуги, необходимые и обязательные для предоставления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отсутствуют</w:t>
      </w:r>
      <w:r w:rsidRPr="006E3C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2460" w:rsidRPr="006E3CA0" w:rsidRDefault="00A2246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Порядок, размер и основания взимания государственной пошлины или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иной оплаты, взимаемой за предоставление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22460" w:rsidRDefault="0072323A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2.17. Предоставление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осуществляется бесплатно.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Порядок, размер и основания взимания платы за предоставление услуг,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:rsidR="006E3CA0" w:rsidRPr="00A22460" w:rsidRDefault="00CA2ED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, включая информацию о методике</w:t>
      </w:r>
      <w:r w:rsidR="00A2246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расчета размера такой платы</w:t>
      </w:r>
    </w:p>
    <w:p w:rsidR="00A22460" w:rsidRPr="00A2246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2.18. Услуги, необходимые и обязательные для предоставления</w:t>
      </w:r>
    </w:p>
    <w:p w:rsidR="006E3CA0" w:rsidRPr="00A22460" w:rsidRDefault="00CA2ED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, отсутствуют.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Максимальный срок ожидания в очереди при подаче запроса о</w:t>
      </w:r>
    </w:p>
    <w:p w:rsidR="00A2246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предоставлении</w:t>
      </w:r>
      <w:proofErr w:type="gramEnd"/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при получении</w:t>
      </w:r>
      <w:r w:rsidR="00A2246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результата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A2246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2.19. Максимальный срок ожидания в очереди при подаче запроса о</w:t>
      </w:r>
      <w:r w:rsid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и при получении</w:t>
      </w:r>
      <w:r w:rsidR="00723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или многофункциональном центре составляет не более 15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минут.</w:t>
      </w:r>
    </w:p>
    <w:p w:rsidR="00A22460" w:rsidRPr="00A22460" w:rsidRDefault="00A2246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Срок и порядок регистрации запроса заявителя о предоставлении</w:t>
      </w:r>
    </w:p>
    <w:p w:rsidR="006E3CA0" w:rsidRPr="00A22460" w:rsidRDefault="00CA2ED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 в электронной форме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22460" w:rsidRDefault="006E3CA0" w:rsidP="0072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2.20. Срок регистрации заявления о предоставлении муниципальной услуги подлежат регистрации в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течение 1 рабочего дня со дня получения заявления и документов, необходимых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2460">
        <w:rPr>
          <w:rFonts w:ascii="Times New Roman" w:hAnsi="Times New Roman" w:cs="Times New Roman"/>
          <w:iCs/>
          <w:sz w:val="28"/>
          <w:szCs w:val="28"/>
        </w:rPr>
        <w:t>В случае наличия оснований для отказа в приеме документов, необходимых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указанных в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пункте 2.13 настоящего Административного регламента,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Администрация Юрюзанского городского поселения </w:t>
      </w:r>
      <w:r w:rsidRPr="00A22460">
        <w:rPr>
          <w:rFonts w:ascii="Times New Roman" w:hAnsi="Times New Roman" w:cs="Times New Roman"/>
          <w:iCs/>
          <w:sz w:val="28"/>
          <w:szCs w:val="28"/>
        </w:rPr>
        <w:t>не позднее следующего за днем поступления заявления и документов,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рабочего дня, направляет Заявителю либо его представителю решение об отказе в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приеме документов, необходимых для предоставления государственно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(муниципальной) услуги по форме</w:t>
      </w:r>
      <w:proofErr w:type="gramEnd"/>
      <w:r w:rsidRPr="00A2246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A22460">
        <w:rPr>
          <w:rFonts w:ascii="Times New Roman" w:hAnsi="Times New Roman" w:cs="Times New Roman"/>
          <w:iCs/>
          <w:sz w:val="28"/>
          <w:szCs w:val="28"/>
        </w:rPr>
        <w:t>приведенной</w:t>
      </w:r>
      <w:proofErr w:type="gramEnd"/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в Приложении № 2 к настоящему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Административному регламенту.</w:t>
      </w:r>
    </w:p>
    <w:p w:rsidR="00A22460" w:rsidRPr="006E3CA0" w:rsidRDefault="00A2246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460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A22460" w:rsidRPr="006E3CA0" w:rsidRDefault="00A2246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2.21. Местоположение административных зданий, в которых осуществляется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прием заявлений и 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а также выдача результатов предоставления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22460">
        <w:rPr>
          <w:rFonts w:ascii="Times New Roman" w:hAnsi="Times New Roman" w:cs="Times New Roman"/>
          <w:iCs/>
          <w:sz w:val="28"/>
          <w:szCs w:val="28"/>
        </w:rPr>
        <w:t>, должно обеспечивать удобство для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граждан с точки зрения пешеходной доступности от остановок общественного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транспорта.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Pr="00A2246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если имеется возможность организации стоянки (парковки) возле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здания (строения), в котором размещено помещение приема и выдачи документов,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организовывается стоянка (парковка) для личного автомобильного транспорта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Для парковки специальных автотранспортных средств инвалидов на стоянке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(парковке) выделяется не менее 10% мест (но не менее одного места) для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бесплатной парковки транспортных средств, управляемых инвалидами I, II групп, а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также инвалидами III группы в порядке, установленном Правительством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Российской Федерации, и транспортных средств, перевозящих таких инвалидов 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(или) детей-инвалидов.</w:t>
      </w:r>
    </w:p>
    <w:p w:rsidR="00A2246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В целях обеспечения беспрепятственного доступа заявителей, в том числе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передвигающихся на инвалидных колясках, вход в здание и помещения, в которых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предоставляется муниципальная 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услуга, оборудуются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пандусами, поручнями, тактильными (контрастными) предупреждающими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элементами, иными специальными приспособлениями, позволяющими обеспечить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беспрепятственный доступ и передвижение инвалидов, в соответствии с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 о социальной защите инвалидов.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 xml:space="preserve">Центральный вход в здание 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A22460">
        <w:rPr>
          <w:rFonts w:ascii="Times New Roman" w:hAnsi="Times New Roman" w:cs="Times New Roman"/>
          <w:iCs/>
          <w:sz w:val="28"/>
          <w:szCs w:val="28"/>
        </w:rPr>
        <w:t xml:space="preserve"> должен быть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оборудован информационной табличкой (вывеской), содержащей информацию: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наименование;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местонахождение и юридический адрес;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режим работы;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график приема;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номера телефонов для справок.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Помещения, в которых предоставляется </w:t>
      </w:r>
      <w:r w:rsidR="001715F7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услуга, должны соответствовать санитарно-эпидемиологическим правилам 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нормативам.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 xml:space="preserve">Помещения, в которых предоставляется </w:t>
      </w:r>
      <w:r w:rsidR="001715F7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услуга, оснащаются: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противопожарной системой и средствами пожаротушения;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системой оповещения о возникновении чрезвычайной ситуации;</w:t>
      </w:r>
    </w:p>
    <w:p w:rsidR="006E3CA0" w:rsidRPr="00A22460" w:rsidRDefault="00A42873" w:rsidP="00A224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средствами оказания первой медицинской помощи;</w:t>
      </w:r>
    </w:p>
    <w:p w:rsidR="006E3CA0" w:rsidRPr="00A22460" w:rsidRDefault="00A42873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22460">
        <w:rPr>
          <w:rFonts w:ascii="Times New Roman" w:hAnsi="Times New Roman" w:cs="Times New Roman"/>
          <w:iCs/>
          <w:sz w:val="28"/>
          <w:szCs w:val="28"/>
        </w:rPr>
        <w:t>туалетными комнатами для посетителей.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Зал ожидания Заявителей оборудуется стульями, скамьями, количество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которых определяется исходя из фактической нагрузки и возможностей для их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размещения в помещении, а также информационными стендами.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Тексты материалов, размещенных на информационном стенде, печатаются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удобным для чтения шрифтом, без исправлений, с выделением наиболее важных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мест полужирным шрифтом.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Места для заполнения заявлений оборудуются стульями, столами (стойками),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бланками заявлений, письменными принадлежностями.</w:t>
      </w:r>
    </w:p>
    <w:p w:rsidR="006E3CA0" w:rsidRPr="00A22460" w:rsidRDefault="006E3CA0" w:rsidP="00A2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2460">
        <w:rPr>
          <w:rFonts w:ascii="Times New Roman" w:hAnsi="Times New Roman" w:cs="Times New Roman"/>
          <w:iCs/>
          <w:sz w:val="28"/>
          <w:szCs w:val="28"/>
        </w:rPr>
        <w:t>Места приема Заявителей оборудуются информационными табличками</w:t>
      </w:r>
      <w:r w:rsidR="00A22460" w:rsidRPr="00A224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2460">
        <w:rPr>
          <w:rFonts w:ascii="Times New Roman" w:hAnsi="Times New Roman" w:cs="Times New Roman"/>
          <w:iCs/>
          <w:sz w:val="28"/>
          <w:szCs w:val="28"/>
        </w:rPr>
        <w:t>(вывесками) с указанием: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номера кабинета и наименования отдела;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фамилии, имени и отчества (последнее – при наличии), должности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ответственного лица за прием документов;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графика приема Заявителей.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Рабочее место каждого ответственного лица за прием документов, должно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быть оборудовано персональным компьютером с возможностью доступа к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необходимым информационным базам данных, печатающим устройством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(принтером) и копирующим устройством.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Лицо, ответственное за прием документов, должно иметь настольную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табличку с указанием фамилии, имени, отчества (последнее - при наличии) 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должности.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инвалидам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обеспечиваются: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возможность беспрепятственного доступа к объекту (зданию, помещению),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котором предоставляется </w:t>
      </w:r>
      <w:r w:rsidR="001715F7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услуга;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возможность самостоятельного передвижения по территории, на которой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транспортное средство и высадки из него, в том числе с использование кресл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коляски;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сопровождение инвалидов, имеющих стойкие расстройства функции зрения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 самостоятельного передвижения;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надлежащее размещение оборудования и носителей информации,</w:t>
      </w:r>
    </w:p>
    <w:p w:rsidR="006E3CA0" w:rsidRPr="006654BA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необходимых для обеспечения беспрепятственного доступа инвалидов зданиям 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помещениям, в которых предоставляется муниципальная услуга,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и к муниципальной услуге с учетом ограничений их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жизнедеятельности;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дублирование необходимой для инвалидов звуковой и зрительной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информации, а также надписей, знаков и иной текстовой и графической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информации знаками, выполненными рельефно-точечным шрифтом Брайля;</w:t>
      </w:r>
    </w:p>
    <w:p w:rsidR="006E3CA0" w:rsidRPr="006654BA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допуск сурдопереводчика и тифлосурдопереводчика;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допуск собаки-проводника при наличии документа, подтверждающего ее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специальное обучение, на объекты (здания, помещения), в которых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предоставляются 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proofErr w:type="gramEnd"/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оказание инвалидам помощи в преодолении барьеров, мешающих получению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ими государственных и муниципальных услуг наравне с другими лицами.</w:t>
      </w:r>
    </w:p>
    <w:p w:rsidR="006654BA" w:rsidRPr="006654BA" w:rsidRDefault="006654BA" w:rsidP="00665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Показатели доступности и качества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6654BA" w:rsidRPr="006654BA" w:rsidRDefault="006654BA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2.22. Основными показателями доступности предоставления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6E3CA0" w:rsidRPr="006654BA" w:rsidRDefault="006E3CA0" w:rsidP="0017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наличие полной и понятной информации о порядке, сроках и ходе</w:t>
      </w:r>
      <w:r w:rsid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в информационно-телекоммуникационных сетях общего пользования (в том числе в сети</w:t>
      </w:r>
      <w:r w:rsid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«Интернет»), средствах массовой информации;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возможность получения заявителем уведомлений о предоставлении</w:t>
      </w:r>
    </w:p>
    <w:p w:rsidR="006E3CA0" w:rsidRPr="006654BA" w:rsidRDefault="00CA2ED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с помощью ЕПГУ;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возможность получения информации о ходе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2.23. Основными показателями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своевременность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соответствии со стандартом ее предоставления, установленным настоящим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Административным регламентом;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минимально возможное количество взаимодействий гражданина 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6E3CA0" w:rsidRPr="006654BA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должностными лицами, участвующими в предоставлении муниципальной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услуги;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отсутствие обоснованных жалоб на действия (бездействие) сотрудников и их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некорректное (невнимательное) отношение к заявителям;</w:t>
      </w:r>
    </w:p>
    <w:p w:rsidR="006E3CA0" w:rsidRPr="006654BA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отсутствие нарушений установленных сроков в процессе предоставления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Default="00A42873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отсутствие заявлений об оспаривании решений, действий (бездействия)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79B9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, его должностных лиц, принимаемых (совершенных) при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 xml:space="preserve">, по </w:t>
      </w:r>
      <w:proofErr w:type="gramStart"/>
      <w:r w:rsidR="006E3CA0" w:rsidRPr="006654BA">
        <w:rPr>
          <w:rFonts w:ascii="Times New Roman" w:hAnsi="Times New Roman" w:cs="Times New Roman"/>
          <w:iCs/>
          <w:sz w:val="28"/>
          <w:szCs w:val="28"/>
        </w:rPr>
        <w:t>итогам</w:t>
      </w:r>
      <w:proofErr w:type="gramEnd"/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рассмотрения которых вынесены решения об удовлетворении (частичном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6654BA">
        <w:rPr>
          <w:rFonts w:ascii="Times New Roman" w:hAnsi="Times New Roman" w:cs="Times New Roman"/>
          <w:iCs/>
          <w:sz w:val="28"/>
          <w:szCs w:val="28"/>
        </w:rPr>
        <w:t>удовлетворении) требований заявителей.</w:t>
      </w:r>
    </w:p>
    <w:p w:rsidR="006654BA" w:rsidRPr="006654BA" w:rsidRDefault="006654BA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>Иные требования, в том числе учитывающие особенности предоставления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многофункциональных центрах,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>экстерриториальному принципу и особенности предоставления</w:t>
      </w:r>
      <w:r w:rsid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электронной форме</w:t>
      </w:r>
    </w:p>
    <w:p w:rsidR="006654BA" w:rsidRPr="006E3CA0" w:rsidRDefault="006654BA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2.24.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экстерриториальному принципу осуществляется в части обеспечения возможности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подачи заявлений посредством ЕПГУ и получения результата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в многофункциональном центре.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2.25. Заявителям обеспечивается возможность представления заявления 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прилагаемых документов в форме электронных документов посредством ЕПГУ.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В этом случае заявитель или его представитель авторизуется на ЕПГУ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посредством подтвержденной учетной записи в ЕСИА, заполняет заявление 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с использованием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интерактивной формы в электронном виде.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Заполненное заявление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отправляется заявителем вместе с прикрепленными электронными образами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необходимыми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r w:rsidR="006654BA">
        <w:rPr>
          <w:rFonts w:ascii="Times New Roman" w:hAnsi="Times New Roman" w:cs="Times New Roman"/>
          <w:iCs/>
          <w:sz w:val="28"/>
          <w:szCs w:val="28"/>
        </w:rPr>
        <w:t>Администрацию Юрюзанского городского поселения</w:t>
      </w:r>
      <w:r w:rsidRPr="006654BA">
        <w:rPr>
          <w:rFonts w:ascii="Times New Roman" w:hAnsi="Times New Roman" w:cs="Times New Roman"/>
          <w:iCs/>
          <w:sz w:val="28"/>
          <w:szCs w:val="28"/>
        </w:rPr>
        <w:t>. При авторизации в ЕСИА заявление 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считается подписанным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простой электронной подписью заявителя, представителя, уполномоченного на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подписание заявления.</w:t>
      </w:r>
    </w:p>
    <w:p w:rsidR="006E3CA0" w:rsidRPr="006654BA" w:rsidRDefault="006E3CA0" w:rsidP="0017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Результаты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>,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указанные в пункте 2.5 настоящего Административного регламента, направляются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заявителю, представителю в личный кабинет на ЕПГУ в форме электронного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документа, подписанного усиленной квалифицированной электронной подписью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 Уполномоченного органа в случае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направления заявления посредством ЕПГУ.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В случае направления заявления посредством ЕПГУ результат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654BA">
        <w:rPr>
          <w:rFonts w:ascii="Times New Roman" w:hAnsi="Times New Roman" w:cs="Times New Roman"/>
          <w:iCs/>
          <w:sz w:val="28"/>
          <w:szCs w:val="28"/>
        </w:rPr>
        <w:t xml:space="preserve"> также может быть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выдан заявителю на бумажном носителе в многофункциональном центре в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порядке, предусмотренном пунктом 6.4 настоящего Административного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регламента.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>2.26. Электронные документы представляются в следующих форматах: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а)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xml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формализованных документов;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б)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doc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docx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odt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документов с текстовым содержанием, не включающим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формулы (за исключением документов, указанных в подпункте "в" настоящего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пункта);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в)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xls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xlsx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ods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документов, содержащих расчеты;</w:t>
      </w:r>
    </w:p>
    <w:p w:rsidR="006E3CA0" w:rsidRPr="006654BA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4BA">
        <w:rPr>
          <w:rFonts w:ascii="Times New Roman" w:hAnsi="Times New Roman" w:cs="Times New Roman"/>
          <w:iCs/>
          <w:sz w:val="28"/>
          <w:szCs w:val="28"/>
        </w:rPr>
        <w:t xml:space="preserve">г)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pdf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jpg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654BA">
        <w:rPr>
          <w:rFonts w:ascii="Times New Roman" w:hAnsi="Times New Roman" w:cs="Times New Roman"/>
          <w:iCs/>
          <w:sz w:val="28"/>
          <w:szCs w:val="28"/>
        </w:rPr>
        <w:t>jpeg</w:t>
      </w:r>
      <w:proofErr w:type="spellEnd"/>
      <w:r w:rsidRPr="006654BA">
        <w:rPr>
          <w:rFonts w:ascii="Times New Roman" w:hAnsi="Times New Roman" w:cs="Times New Roman"/>
          <w:iCs/>
          <w:sz w:val="28"/>
          <w:szCs w:val="28"/>
        </w:rPr>
        <w:t xml:space="preserve"> - для документов с текстовым содержанием, в том числе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включающих формулы и (или) графические изображения (за исключением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документов, указанных в подпункте "в" настоящего пункта), а также документов с</w:t>
      </w:r>
      <w:r w:rsidR="006654BA" w:rsidRPr="006654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4BA">
        <w:rPr>
          <w:rFonts w:ascii="Times New Roman" w:hAnsi="Times New Roman" w:cs="Times New Roman"/>
          <w:iCs/>
          <w:sz w:val="28"/>
          <w:szCs w:val="28"/>
        </w:rPr>
        <w:t>графическим содержанием.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Допускается формирование электронного документа путем сканирования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непосредственно с оригинала документа (использование копий не допускается),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которое осуществляется с сохранением ориентации оригинала документа в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 xml:space="preserve">разрешении 300 - 500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dpi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 (масштаб 1:1) с использованием следующих режимов: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lastRenderedPageBreak/>
        <w:t>- «черно-белый» (при отсутствии в документе графических изображений и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(или) цветного текста);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«оттенки серого» (при наличии в документе графических изображений,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отличных от цветного графического изображения);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«цветной» или «режим полной цветопередачи» (при наличии в документе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цветных графических изображений либо цветного текста);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сохранением всех аутентичных признаков подлинности, а именно: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графической подписи лица, печати, углового штампа бланка;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- количество файлов должно соответствовать количеству документов,</w:t>
      </w:r>
      <w:r w:rsidR="006654BA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79B9">
        <w:rPr>
          <w:rFonts w:ascii="Times New Roman" w:hAnsi="Times New Roman" w:cs="Times New Roman"/>
          <w:iCs/>
          <w:sz w:val="28"/>
          <w:szCs w:val="28"/>
        </w:rPr>
        <w:t>каждый из которых содержит текстовую и (или) графическую информацию.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Электронные документы должны обеспечивать: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- возможность идентифицировать документ и количество листов </w:t>
      </w: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документе</w:t>
      </w:r>
      <w:proofErr w:type="gramEnd"/>
      <w:r w:rsidRPr="00D179B9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- для документов, содержащих </w:t>
      </w: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структурированные</w:t>
      </w:r>
      <w:proofErr w:type="gram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 по частям, главам,</w:t>
      </w:r>
    </w:p>
    <w:p w:rsidR="006E3CA0" w:rsidRPr="00D179B9" w:rsidRDefault="006E3CA0" w:rsidP="0066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разделам (подразделам) данные и закладки, обеспечивающие переходы </w:t>
      </w:r>
      <w:proofErr w:type="gramStart"/>
      <w:r w:rsidRPr="00D179B9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6E3CA0" w:rsidRPr="00D179B9" w:rsidRDefault="006E3CA0" w:rsidP="00C57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оглавлению и (или) к содержащимся в тексте рисункам и таблицам.</w:t>
      </w:r>
    </w:p>
    <w:p w:rsidR="006E3CA0" w:rsidRPr="00D179B9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xls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xlsx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proofErr w:type="spellStart"/>
      <w:r w:rsidRPr="00D179B9">
        <w:rPr>
          <w:rFonts w:ascii="Times New Roman" w:hAnsi="Times New Roman" w:cs="Times New Roman"/>
          <w:iCs/>
          <w:sz w:val="28"/>
          <w:szCs w:val="28"/>
        </w:rPr>
        <w:t>ods</w:t>
      </w:r>
      <w:proofErr w:type="spellEnd"/>
      <w:r w:rsidRPr="00D179B9">
        <w:rPr>
          <w:rFonts w:ascii="Times New Roman" w:hAnsi="Times New Roman" w:cs="Times New Roman"/>
          <w:iCs/>
          <w:sz w:val="28"/>
          <w:szCs w:val="28"/>
        </w:rPr>
        <w:t>,</w:t>
      </w:r>
    </w:p>
    <w:p w:rsidR="006E3CA0" w:rsidRPr="00D179B9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9B9">
        <w:rPr>
          <w:rFonts w:ascii="Times New Roman" w:hAnsi="Times New Roman" w:cs="Times New Roman"/>
          <w:iCs/>
          <w:sz w:val="28"/>
          <w:szCs w:val="28"/>
        </w:rPr>
        <w:t>формируются в виде отдельного электронного документа.</w:t>
      </w:r>
    </w:p>
    <w:p w:rsidR="00C577A2" w:rsidRPr="00D179B9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административных</w:t>
      </w:r>
      <w:proofErr w:type="gramEnd"/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процедур (действий), требования к порядку их выполнения, в том числе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выполнения административных процедур в электронной форме</w:t>
      </w:r>
    </w:p>
    <w:p w:rsidR="00C577A2" w:rsidRPr="00C577A2" w:rsidRDefault="00C577A2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административных процедур</w:t>
      </w:r>
    </w:p>
    <w:p w:rsidR="00C577A2" w:rsidRPr="006E3CA0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42873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873">
        <w:rPr>
          <w:rFonts w:ascii="Times New Roman" w:hAnsi="Times New Roman" w:cs="Times New Roman"/>
          <w:iCs/>
          <w:sz w:val="28"/>
          <w:szCs w:val="28"/>
        </w:rPr>
        <w:t xml:space="preserve">3.1. Предоставление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42873">
        <w:rPr>
          <w:rFonts w:ascii="Times New Roman" w:hAnsi="Times New Roman" w:cs="Times New Roman"/>
          <w:iCs/>
          <w:sz w:val="28"/>
          <w:szCs w:val="28"/>
        </w:rPr>
        <w:t xml:space="preserve"> включает в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2873">
        <w:rPr>
          <w:rFonts w:ascii="Times New Roman" w:hAnsi="Times New Roman" w:cs="Times New Roman"/>
          <w:iCs/>
          <w:sz w:val="28"/>
          <w:szCs w:val="28"/>
        </w:rPr>
        <w:t>себя следующие административные процедуры: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проверка документов и регистрация заявления;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информационной системы «Единая система межведомственного электронного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взаимодействия» (далее – СМЭВ);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рассмотрение документов и сведений;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принятие решения;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выдача результата;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внесение результата муниципальной услуги в реестр юридически значимых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записей.</w:t>
      </w:r>
    </w:p>
    <w:p w:rsidR="00C577A2" w:rsidRPr="00A42873" w:rsidRDefault="00C577A2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A42873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2873">
        <w:rPr>
          <w:rFonts w:ascii="Times New Roman" w:hAnsi="Times New Roman" w:cs="Times New Roman"/>
          <w:b/>
          <w:bCs/>
          <w:iCs/>
          <w:sz w:val="28"/>
          <w:szCs w:val="28"/>
        </w:rPr>
        <w:t>Перечень административных процедур (действий) при предоставлении</w:t>
      </w:r>
    </w:p>
    <w:p w:rsidR="006E3CA0" w:rsidRPr="00A42873" w:rsidRDefault="00CA2ED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 в электронной форме</w:t>
      </w:r>
    </w:p>
    <w:p w:rsidR="00C577A2" w:rsidRPr="00A42873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A42873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873">
        <w:rPr>
          <w:rFonts w:ascii="Times New Roman" w:hAnsi="Times New Roman" w:cs="Times New Roman"/>
          <w:iCs/>
          <w:sz w:val="28"/>
          <w:szCs w:val="28"/>
        </w:rPr>
        <w:t xml:space="preserve">3.2. 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4287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E3CA0" w:rsidRPr="00A42873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2873">
        <w:rPr>
          <w:rFonts w:ascii="Times New Roman" w:hAnsi="Times New Roman" w:cs="Times New Roman"/>
          <w:iCs/>
          <w:sz w:val="28"/>
          <w:szCs w:val="28"/>
        </w:rPr>
        <w:t>электронной форме заявителю обеспечиваются: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получение информации о порядке и сроках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формирование заявления;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прием и регистрация Уполномоченным органом заявления и иных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получение результата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получение сведений о ходе рассмотрения заявления;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осуществление оценки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A42873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досудебное (внесудебное) обжалование решений и действий (бездействия)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 либо действия (бездействие) должностных лиц</w:t>
      </w:r>
      <w:r w:rsidR="00C577A2" w:rsidRPr="00A42873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 xml:space="preserve">, предоставляющего 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муниципальную </w:t>
      </w:r>
      <w:r w:rsidR="006E3CA0" w:rsidRPr="00A42873">
        <w:rPr>
          <w:rFonts w:ascii="Times New Roman" w:hAnsi="Times New Roman" w:cs="Times New Roman"/>
          <w:iCs/>
          <w:sz w:val="28"/>
          <w:szCs w:val="28"/>
        </w:rPr>
        <w:t>услугу, либо муниципального служащего.</w:t>
      </w:r>
    </w:p>
    <w:p w:rsidR="00C577A2" w:rsidRPr="006E3CA0" w:rsidRDefault="00C577A2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77A2">
        <w:rPr>
          <w:rFonts w:ascii="Times New Roman" w:hAnsi="Times New Roman" w:cs="Times New Roman"/>
          <w:b/>
          <w:bCs/>
          <w:iCs/>
          <w:sz w:val="28"/>
          <w:szCs w:val="28"/>
        </w:rPr>
        <w:t>электронной форме</w:t>
      </w:r>
    </w:p>
    <w:p w:rsidR="00C577A2" w:rsidRPr="00C577A2" w:rsidRDefault="00C577A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3.3. Формирование заявления.</w:t>
      </w:r>
    </w:p>
    <w:p w:rsidR="006E3CA0" w:rsidRPr="00C577A2" w:rsidRDefault="006E3CA0" w:rsidP="00A42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Формирование заявления осуществляется посредством заполнения</w:t>
      </w:r>
      <w:r w:rsidR="00A42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электронной формы заявления на ЕПГУ без необходимости дополнительной</w:t>
      </w:r>
    </w:p>
    <w:p w:rsidR="006E3CA0" w:rsidRPr="00C577A2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подачи заявления в какой-либо иной форме.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Форматно-логическая проверка сформированного заявления осуществляется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после заполнения заявителем каждого из полей электронной формы заявления. При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выявлении некорректно заполненного поля электронной формы заявления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заявитель уведомляется о характере выявленной ошибки и порядке ее устранения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посредством информационного сообщения непосредственно в электронной форме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заявления.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При формировании заявления заявителю обеспечивается: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а) возможность копирования и сохранения заявления и иных документов,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указанных в пунктах 2.9 – 2.12 настоящего Административного регламента,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б) возможность печати на бумажном носителе копии электронной формы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заявления;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в) сохранение ранее введенных в электронную форму заявления значений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любой момент по желанию пользователя, в том числе при возникновении ошибок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г) заполнение полей электронной формы заявления до начала ввода сведений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заявителем с использованием сведений, размещенных в ЕСИА, и сведений,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опубликованных на ЕПГУ, в части, касающейся сведений, отсутствующих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ЕСИА;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д) возможность вернуться на любой из этапов заполнения электронной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формы заявления без </w:t>
      </w:r>
      <w:proofErr w:type="gramStart"/>
      <w:r w:rsidRPr="00C577A2">
        <w:rPr>
          <w:rFonts w:ascii="Times New Roman" w:hAnsi="Times New Roman" w:cs="Times New Roman"/>
          <w:iCs/>
          <w:sz w:val="28"/>
          <w:szCs w:val="28"/>
        </w:rPr>
        <w:t>потери</w:t>
      </w:r>
      <w:proofErr w:type="gramEnd"/>
      <w:r w:rsidRPr="00C577A2">
        <w:rPr>
          <w:rFonts w:ascii="Times New Roman" w:hAnsi="Times New Roman" w:cs="Times New Roman"/>
          <w:iCs/>
          <w:sz w:val="28"/>
          <w:szCs w:val="28"/>
        </w:rPr>
        <w:t xml:space="preserve"> ранее введенной информации;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е) возможность доступа заявителя на ЕПГУ к ранее поданным им заявлениям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в течение не менее одного года, а также частично сформированных заявлений –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течение не менее 3 месяцев.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Сформированное и подписанное </w:t>
      </w:r>
      <w:proofErr w:type="gramStart"/>
      <w:r w:rsidRPr="00C577A2">
        <w:rPr>
          <w:rFonts w:ascii="Times New Roman" w:hAnsi="Times New Roman" w:cs="Times New Roman"/>
          <w:iCs/>
          <w:sz w:val="28"/>
          <w:szCs w:val="28"/>
        </w:rPr>
        <w:t>заявление</w:t>
      </w:r>
      <w:proofErr w:type="gramEnd"/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и иные документы, необходимые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, направляются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Администрацию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посредством ЕПГУ.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3.4. 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обеспечивает в срок не позднее 1 рабочего дня с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момента подачи заявления на ЕПГУ, а в случае его поступления в нерабочий или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праздничный день, – в следующий за ним первый рабочий день: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а) прием документов, 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, и направление заявителю электронного сообщения 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поступлении заявления;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б) регистрацию заявления и направление заявителю уведомления 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регистрации заявления либо об отказе в приеме документов, необходимых для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>.</w:t>
      </w:r>
    </w:p>
    <w:p w:rsidR="00C577A2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3.5. Электронное заявление становится доступным для должностного лица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>, ответственного за прием и регистрацию заявления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(далее – ответственное должностное лицо), в государственной информационной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системе, используемой 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>Администрацией Юрюзанского городского поселения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для предоставления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(далее – ГИС).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Ответственное должностное лицо: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проверяет наличие электронных заявлений, поступивших с ЕПГУ, с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периодом не реже 2 раз в день;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рассматривает поступившие заявления и приложенные образы документов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(документы);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производит действия в соответствии с пунктом 3.4 настоящего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3.6. Заявителю в качестве 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обеспечивается возможность получения документа: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в форме электронного документа, подписанного усиленной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квалифицированной электронной подписью уполномоченного должностного лица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, направленного заявителю в личный кабинет на ЕПГУ;</w:t>
      </w:r>
    </w:p>
    <w:p w:rsidR="006E3CA0" w:rsidRPr="00C577A2" w:rsidRDefault="00A42873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в виде бумажного документа, подтверждающего содержание электронного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документа, который заявитель получает при личном обращении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577A2">
        <w:rPr>
          <w:rFonts w:ascii="Times New Roman" w:hAnsi="Times New Roman" w:cs="Times New Roman"/>
          <w:iCs/>
          <w:sz w:val="28"/>
          <w:szCs w:val="28"/>
        </w:rPr>
        <w:t>многофункциональном центре.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>3.7. Получение информации о ходе рассмотрения заявления и о результате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производится в личном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кабинете на ЕПГУ, при условии авторизации. Заявитель имеет возможность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просматривать статус электронного заявления, а также информацию о дальнейших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действиях в личном кабинете по собственной инициативе, в любое время.</w:t>
      </w:r>
    </w:p>
    <w:p w:rsidR="006E3CA0" w:rsidRPr="00C577A2" w:rsidRDefault="006E3CA0" w:rsidP="00C57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7A2">
        <w:rPr>
          <w:rFonts w:ascii="Times New Roman" w:hAnsi="Times New Roman" w:cs="Times New Roman"/>
          <w:iCs/>
          <w:sz w:val="28"/>
          <w:szCs w:val="28"/>
        </w:rPr>
        <w:t xml:space="preserve">При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577A2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C577A2" w:rsidRPr="00C577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7A2">
        <w:rPr>
          <w:rFonts w:ascii="Times New Roman" w:hAnsi="Times New Roman" w:cs="Times New Roman"/>
          <w:iCs/>
          <w:sz w:val="28"/>
          <w:szCs w:val="28"/>
        </w:rPr>
        <w:t>электронной форме заявителю направляется:</w:t>
      </w:r>
    </w:p>
    <w:p w:rsidR="006E3CA0" w:rsidRPr="006459F5" w:rsidRDefault="006E3CA0" w:rsidP="00404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а) уведомление о приеме и регистрации заявления и иных документов,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необходимых для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</w:t>
      </w:r>
    </w:p>
    <w:p w:rsidR="006E3CA0" w:rsidRPr="006459F5" w:rsidRDefault="006E3CA0" w:rsidP="00404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содержащее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сведения о факте приема заявления и документов, необходимых для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 и начале процедуры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 а также сведения о дате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и времени окончания </w:t>
      </w:r>
      <w:r w:rsidRPr="006459F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либо мотивированный отказ в приеме документов, необходимых для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6459F5" w:rsidRDefault="006E3CA0" w:rsidP="00404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б) уведомление о результатах рассмотрения документов, необходимых для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 содержащее сведения о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принятии положительного решения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и возможности получить результат предоставления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либо мотивированный отказ в</w:t>
      </w:r>
      <w:r w:rsidR="00404492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3.8. Оценка качества предоставления муниципальной услуги.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Оценка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осуществляется в соответствии с Правилами оценки гражданами эффективности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деятельности руководителей территориальных органов федеральных органов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исполнительной власти (их структурных подразделений) с учетом качества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предоставления ими государственных услуг, а также применения результатов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указанной оценки как основания для принятия решений о досрочном прекращении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исполнения соответствующими руководителями своих должностных обязанностей,</w:t>
      </w:r>
      <w:r w:rsid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утвержденными постановлением Правительства Российской Федерации от 12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декабря 2012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года № 1284 «Об оценке гражданами эффективности деятельности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руководителей территориальных органов федеральных органов исполнительной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власти (их структурных подразделений) и территориальных органов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государственных внебюджетных фондов (их региональных отделений) с учетом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качества предоставления государственных услуг, руководителей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многофункциональных центров предоставления государственных 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муниципальных услуг с учетом качества организации предоставления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государственных и муниципальных услуг, а также о применении результатов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указанной оценки как основания для принятия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решений о досрочном прекращении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исполнения соответствующими руководителями своих должностных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обязанностей».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3.9. Заявителю обеспечивается возможность направления жалобы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решения, действия или бездействие Уполномоченного органа, должностного лица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Уполномоченного органа либо муниципального служащего в соответствии со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статьей 11.2 Федерального закона № 210-ФЗ и в порядке, установленном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Российской Федерации от 20 ноября 2012 года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№ 1198 «О федеральной государственной информационной системе,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обеспечивающей процесс досудебного, (внесудебного) обжалования решений 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действий (бездействия), совершенных при предоставлении государственных 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муниципальных услуг.</w:t>
      </w:r>
      <w:proofErr w:type="gramEnd"/>
    </w:p>
    <w:p w:rsidR="006459F5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выданных в результате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документах</w:t>
      </w:r>
    </w:p>
    <w:p w:rsidR="006459F5" w:rsidRPr="006E3CA0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3.10.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В случае выявления опечаток и ошибок заявитель вправе обратиться 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Уполномоченный органа с заявлением с приложением документов, указанных в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пункте 2.9. настоящего Административного регламента.</w:t>
      </w:r>
      <w:proofErr w:type="gramEnd"/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3.11. Основания отказа в приеме заявления об исправлении опечаток и</w:t>
      </w:r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ошибок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указаны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в пункте 2.13 настоящего Административного регламента.</w:t>
      </w:r>
    </w:p>
    <w:p w:rsidR="006E3CA0" w:rsidRPr="006459F5" w:rsidRDefault="006E3CA0" w:rsidP="00171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lastRenderedPageBreak/>
        <w:t>3.12. Исправление допущенных опечаток и ошибок в выданных в результате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документах</w:t>
      </w:r>
      <w:r w:rsidR="001715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осуществляется в следующем порядке: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3.13.1. Заявитель при обнаружении опечаток и ошибок в документах,</w:t>
      </w:r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выданных в результате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,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обращается лично в Уполномоченный орган с заявлением о необходимости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 xml:space="preserve">3.13.2. Уполномоченный орган при получении заявления, указанного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E3CA0" w:rsidRPr="006459F5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подпункте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3.13.1 пункта 3.13 настоящего подраздела, рассматривает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необходимость внесения соответствующих изменений в документы, являющиеся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результатом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3.13.3. Уполномоченный орган обеспечивает устранение опечаток и ошибок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в документах, являющихся результатом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6459F5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9F5">
        <w:rPr>
          <w:rFonts w:ascii="Times New Roman" w:hAnsi="Times New Roman" w:cs="Times New Roman"/>
          <w:iCs/>
          <w:sz w:val="28"/>
          <w:szCs w:val="28"/>
        </w:rPr>
        <w:t>3.13.4. Срок устранения опечаток и ошибок не должен превышать 3 (трех)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 xml:space="preserve">рабочих дней </w:t>
      </w:r>
      <w:proofErr w:type="gramStart"/>
      <w:r w:rsidRPr="006459F5">
        <w:rPr>
          <w:rFonts w:ascii="Times New Roman" w:hAnsi="Times New Roman" w:cs="Times New Roman"/>
          <w:iCs/>
          <w:sz w:val="28"/>
          <w:szCs w:val="28"/>
        </w:rPr>
        <w:t>с даты регистрации</w:t>
      </w:r>
      <w:proofErr w:type="gramEnd"/>
      <w:r w:rsidRPr="006459F5">
        <w:rPr>
          <w:rFonts w:ascii="Times New Roman" w:hAnsi="Times New Roman" w:cs="Times New Roman"/>
          <w:iCs/>
          <w:sz w:val="28"/>
          <w:szCs w:val="28"/>
        </w:rPr>
        <w:t xml:space="preserve"> заявления, указанного в подпункте 3.13.1 пункта</w:t>
      </w:r>
      <w:r w:rsidR="006459F5" w:rsidRPr="006459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59F5">
        <w:rPr>
          <w:rFonts w:ascii="Times New Roman" w:hAnsi="Times New Roman" w:cs="Times New Roman"/>
          <w:iCs/>
          <w:sz w:val="28"/>
          <w:szCs w:val="28"/>
        </w:rPr>
        <w:t>3.13 настоящего подраздела.</w:t>
      </w:r>
    </w:p>
    <w:p w:rsidR="006459F5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Формы </w:t>
      </w:r>
      <w:proofErr w:type="gramStart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исполнением административного регламента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осуществления текущего </w:t>
      </w:r>
      <w:proofErr w:type="gramStart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соблюдением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и исполнением ответственными должностными лицами положений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регламента и иных нормативных правовых актов,</w:t>
      </w:r>
    </w:p>
    <w:p w:rsidR="006E3CA0" w:rsidRPr="006459F5" w:rsidRDefault="006E3CA0" w:rsidP="0064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59F5">
        <w:rPr>
          <w:rFonts w:ascii="Times New Roman" w:hAnsi="Times New Roman" w:cs="Times New Roman"/>
          <w:b/>
          <w:bCs/>
          <w:i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6459F5" w:rsidRPr="006E3CA0" w:rsidRDefault="006459F5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DA68B4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4.1. Текущий </w:t>
      </w:r>
      <w:proofErr w:type="gramStart"/>
      <w:r w:rsidRPr="00DA68B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DA68B4">
        <w:rPr>
          <w:rFonts w:ascii="Times New Roman" w:hAnsi="Times New Roman" w:cs="Times New Roman"/>
          <w:iCs/>
          <w:sz w:val="28"/>
          <w:szCs w:val="28"/>
        </w:rPr>
        <w:t xml:space="preserve"> соблюдением и исполнением настоящего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регламента, иных нормативных правовых актов,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устанавливающих требования к предоставлению муниципальной услуги,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осуществляется на постоянной основе должностными лицами Администрации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>, уполномоченными на осуществление контроля за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предоставлением муниципальной услуги.</w:t>
      </w:r>
    </w:p>
    <w:p w:rsidR="006E3CA0" w:rsidRPr="00DA68B4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Для текущего контроля используются сведения служебной корреспонденции,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устная и письменная информация специалистов и должностных лиц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DA68B4" w:rsidRDefault="006E3CA0" w:rsidP="0064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Текущий </w:t>
      </w:r>
      <w:r w:rsidR="006459F5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контроль осуществляется путем проведения проверок:</w:t>
      </w:r>
    </w:p>
    <w:p w:rsidR="006E3CA0" w:rsidRPr="00DA68B4" w:rsidRDefault="00A01849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E3CA0" w:rsidRPr="00DA68B4" w:rsidRDefault="00A01849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выявления и устранения нарушений прав граждан;</w:t>
      </w:r>
    </w:p>
    <w:p w:rsidR="006E3CA0" w:rsidRPr="00DA68B4" w:rsidRDefault="00A01849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рассмотрения, принятия решений и подготовки ответов на обращения</w:t>
      </w:r>
    </w:p>
    <w:p w:rsidR="006E3CA0" w:rsidRPr="00DA68B4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граждан, содержащие жалобы на решения, действия (бездействие) должностных</w:t>
      </w:r>
      <w:r w:rsidR="00C85E06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лиц.</w:t>
      </w:r>
    </w:p>
    <w:p w:rsidR="00C85E06" w:rsidRPr="006E3CA0" w:rsidRDefault="00C85E06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C85E06" w:rsidRDefault="006E3CA0" w:rsidP="00C8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и периодичность осуществления </w:t>
      </w:r>
      <w:proofErr w:type="gramStart"/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>плановых</w:t>
      </w:r>
      <w:proofErr w:type="gramEnd"/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внеплановых</w:t>
      </w:r>
    </w:p>
    <w:p w:rsidR="006E3CA0" w:rsidRPr="00C85E06" w:rsidRDefault="006E3CA0" w:rsidP="00C8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проверок полноты и качества предоставления </w:t>
      </w:r>
    </w:p>
    <w:p w:rsidR="006E3CA0" w:rsidRPr="00C85E06" w:rsidRDefault="001715F7" w:rsidP="00C8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муниципальной</w:t>
      </w:r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услуги, в том числе порядок и формы </w:t>
      </w:r>
      <w:proofErr w:type="gramStart"/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полнотой</w:t>
      </w:r>
      <w:r w:rsidR="00C85E06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C85E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качеством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C85E06" w:rsidRPr="006E3CA0" w:rsidRDefault="00C85E06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C85E06" w:rsidRDefault="00C85E06" w:rsidP="00C85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Контроль </w:t>
      </w:r>
      <w:r w:rsidR="006E3CA0" w:rsidRPr="00C85E06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="006E3CA0" w:rsidRPr="00C85E06">
        <w:rPr>
          <w:rFonts w:ascii="Times New Roman" w:hAnsi="Times New Roman" w:cs="Times New Roman"/>
          <w:iCs/>
          <w:sz w:val="28"/>
          <w:szCs w:val="28"/>
        </w:rPr>
        <w:t xml:space="preserve"> полнотой и качеством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C85E06">
        <w:rPr>
          <w:rFonts w:ascii="Times New Roman" w:hAnsi="Times New Roman" w:cs="Times New Roman"/>
          <w:iCs/>
          <w:sz w:val="28"/>
          <w:szCs w:val="28"/>
        </w:rPr>
        <w:t xml:space="preserve"> включает в себя проведение плановых и внеплановых</w:t>
      </w:r>
      <w:r w:rsidRPr="00C85E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85E06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4.3. Плановые проверки осуществляются на основании годовых планов работы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, утверждаемых </w:t>
      </w:r>
      <w:r w:rsidR="00DA68B4">
        <w:rPr>
          <w:rFonts w:ascii="Times New Roman" w:hAnsi="Times New Roman" w:cs="Times New Roman"/>
          <w:iCs/>
          <w:sz w:val="28"/>
          <w:szCs w:val="28"/>
        </w:rPr>
        <w:t>Главой 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При плановой проверке полноты и качества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контролю подлежат: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соблюдение сроков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соблюдение положений настоящего Административного регламента;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правильность и обоснованность принятого решения об отказе в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6E3CA0" w:rsidRPr="00DA68B4" w:rsidRDefault="006E3CA0" w:rsidP="00A01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Основанием для проведения внеплановых проверок являются: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правовых актов Российской Федерации, нормативных правовых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актов органов местного самоуправления </w:t>
      </w:r>
      <w:r w:rsidR="00247A51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обращения граждан и юридических лиц на нарушения законодательства, в том</w:t>
      </w:r>
      <w:r w:rsidR="00DA68B4" w:rsidRP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числе на качество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.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Ответственность должностных лиц за решения и действия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(бездействие), </w:t>
      </w:r>
      <w:proofErr w:type="gramStart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принимаемые</w:t>
      </w:r>
      <w:proofErr w:type="gramEnd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(осуществляемые) ими в ходе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DA68B4" w:rsidRPr="00DA68B4" w:rsidRDefault="00DA68B4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4.5. По результатам проведенных проверок в случае выявления нарушений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247A51">
        <w:rPr>
          <w:rFonts w:ascii="Times New Roman" w:hAnsi="Times New Roman" w:cs="Times New Roman"/>
          <w:iCs/>
          <w:sz w:val="28"/>
          <w:szCs w:val="28"/>
        </w:rPr>
        <w:t>Юрюзанского городского поселения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осуществляется привлечение виновных лиц к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Персональная ответственность должностных лиц за правильность и</w:t>
      </w:r>
    </w:p>
    <w:p w:rsidR="006E3CA0" w:rsidRPr="00DA68B4" w:rsidRDefault="006E3CA0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своевременность принятия решения о предоставлении (об отказе в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предоставлении)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закрепляется в их</w:t>
      </w:r>
      <w:r w:rsidR="00247A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должностных регламентах в соответствии с требованиями законодательства.</w:t>
      </w:r>
    </w:p>
    <w:p w:rsidR="00DA68B4" w:rsidRDefault="00DA68B4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A68B4" w:rsidRDefault="00DA68B4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порядку и формам </w:t>
      </w:r>
      <w:proofErr w:type="gramStart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контроля за</w:t>
      </w:r>
      <w:proofErr w:type="gramEnd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предоставлением</w:t>
      </w:r>
    </w:p>
    <w:p w:rsidR="006E3CA0" w:rsidRDefault="00CA2ED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, в том числе со стороны граждан,</w:t>
      </w:r>
      <w:r w:rsid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их объединений и организаций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4.6. Граждане, их объединения и организации имеют право осуществлять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A68B4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предоставлением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путем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ходе </w:t>
      </w:r>
      <w:r w:rsidRPr="00DA68B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>, в том числе о сроках завершения административных процедур (действий).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Граждане, их объединения и организации также имеют право: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направлять замечания и предложения по улучшению доступности и качества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 xml:space="preserve">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DA68B4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вносить предложения о мерах по устранению нарушений настоящего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A68B4">
        <w:rPr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4.7. Должностные лица </w:t>
      </w:r>
      <w:r w:rsidR="00DA68B4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принимают меры к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прекращению допущенных нарушений, устраняют причины и условия,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способствующие совершению нарушений.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Информация о результатах рассмотрения замечаний и предложений граждан,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их объединений и организаций доводится до сведения лиц, направивших эти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замечания и предложения.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V. Досудебный (внесудебный) порядок обжалования решений и действий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(бездействия) органа, предоставляющего </w:t>
      </w:r>
      <w:r w:rsidR="00247A51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муниципальную</w:t>
      </w:r>
      <w:r w:rsid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услугу, а также их до</w:t>
      </w:r>
      <w:r w:rsidR="00247A51">
        <w:rPr>
          <w:rFonts w:ascii="Times New Roman" w:hAnsi="Times New Roman" w:cs="Times New Roman"/>
          <w:b/>
          <w:bCs/>
          <w:iCs/>
          <w:sz w:val="28"/>
          <w:szCs w:val="28"/>
        </w:rPr>
        <w:t>лжностных лиц, муниципальных</w:t>
      </w:r>
      <w:r w:rsid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служащих</w:t>
      </w:r>
    </w:p>
    <w:p w:rsidR="00DA68B4" w:rsidRPr="00DA68B4" w:rsidRDefault="00DA68B4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DA6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5.1. Заявитель имеет право на обжалование решения и (или) действий</w:t>
      </w:r>
    </w:p>
    <w:p w:rsidR="006E3CA0" w:rsidRDefault="006E3CA0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 xml:space="preserve">(бездействия) </w:t>
      </w:r>
      <w:r w:rsidR="00DA68B4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, должностных лиц </w:t>
      </w:r>
      <w:r w:rsidR="00DA68B4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7A5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служащих, многофункционального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центра, а также работника многофункционального центра при предоставлении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DA68B4">
        <w:rPr>
          <w:rFonts w:ascii="Times New Roman" w:hAnsi="Times New Roman" w:cs="Times New Roman"/>
          <w:iCs/>
          <w:sz w:val="28"/>
          <w:szCs w:val="28"/>
        </w:rPr>
        <w:t xml:space="preserve"> в досудебном (внесудебном) порядке</w:t>
      </w:r>
      <w:r w:rsidR="00DA68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(далее – жалоба).</w:t>
      </w:r>
    </w:p>
    <w:p w:rsidR="007D2502" w:rsidRPr="00DA68B4" w:rsidRDefault="007D2502" w:rsidP="00DA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DA68B4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proofErr w:type="gramEnd"/>
    </w:p>
    <w:p w:rsidR="006E3CA0" w:rsidRPr="00DA68B4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рассмотрение жалобы лица, которым может быть направлена жалоба</w:t>
      </w: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68B4">
        <w:rPr>
          <w:rFonts w:ascii="Times New Roman" w:hAnsi="Times New Roman" w:cs="Times New Roman"/>
          <w:b/>
          <w:bCs/>
          <w:iCs/>
          <w:sz w:val="28"/>
          <w:szCs w:val="28"/>
        </w:rPr>
        <w:t>заявителя в д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>осудебном (внесудебном) порядке.</w:t>
      </w:r>
    </w:p>
    <w:p w:rsidR="007D2502" w:rsidRPr="00DA68B4" w:rsidRDefault="007D2502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DA68B4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8B4">
        <w:rPr>
          <w:rFonts w:ascii="Times New Roman" w:hAnsi="Times New Roman" w:cs="Times New Roman"/>
          <w:iCs/>
          <w:sz w:val="28"/>
          <w:szCs w:val="28"/>
        </w:rPr>
        <w:t>5.2. В досудебном (внесудебном) порядке заявитель (представитель) вправе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обратиться с жалобой в письменной форме на бумажном носителе или в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8B4">
        <w:rPr>
          <w:rFonts w:ascii="Times New Roman" w:hAnsi="Times New Roman" w:cs="Times New Roman"/>
          <w:iCs/>
          <w:sz w:val="28"/>
          <w:szCs w:val="28"/>
        </w:rPr>
        <w:t>электронной форме: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>Администрацию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 – на решение и (или) действия (бездействие)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должностного лица, 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руководителя отдела по управлению имуществом и земельным отношениям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дминистрации Юрюзанского городского поселения,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 xml:space="preserve">на решение и действия (бездействие) </w:t>
      </w:r>
      <w:r w:rsidR="007D2502">
        <w:rPr>
          <w:rFonts w:ascii="Times New Roman" w:hAnsi="Times New Roman" w:cs="Times New Roman"/>
          <w:iCs/>
          <w:sz w:val="28"/>
          <w:szCs w:val="28"/>
        </w:rPr>
        <w:t>а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,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 Главы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в вышестоящий орган на решение и (или) действия (бездействие)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должностного лица, руководи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 xml:space="preserve">теля отдела по управлению имуществом и земельным отношениям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7D2502" w:rsidRP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;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к руководителю многофункционального центра – на решения и действия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(бездействие) работника многофункционального центра;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к учредителю многофункционального центра – на решение и действия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(бездействие) многофункционального центра.</w:t>
      </w: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5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</w:t>
      </w:r>
      <w:r w:rsidR="007D2502">
        <w:rPr>
          <w:rFonts w:ascii="Times New Roman" w:hAnsi="Times New Roman" w:cs="Times New Roman"/>
          <w:iCs/>
          <w:sz w:val="28"/>
          <w:szCs w:val="28"/>
        </w:rPr>
        <w:t>Администрации Юрюзанского городского поселения</w:t>
      </w:r>
      <w:r w:rsidRPr="007D2502">
        <w:rPr>
          <w:rFonts w:ascii="Times New Roman" w:hAnsi="Times New Roman" w:cs="Times New Roman"/>
          <w:iCs/>
          <w:sz w:val="28"/>
          <w:szCs w:val="28"/>
        </w:rPr>
        <w:t>, многофункциональном центре, у учредителя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многофункционального центра определяются уполномоченные на рассмотрение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жалоб должностные лица.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D2502" w:rsidRPr="007D2502" w:rsidRDefault="007D2502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7D2502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Способы информирования заявителей о порядке подачи и рассмотрения</w:t>
      </w: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жалобы, в том числе с использованием Единого портала государственных и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услуг (функций)</w:t>
      </w:r>
    </w:p>
    <w:p w:rsidR="007D2502" w:rsidRPr="007D2502" w:rsidRDefault="007D2502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502">
        <w:rPr>
          <w:rFonts w:ascii="Times New Roman" w:hAnsi="Times New Roman" w:cs="Times New Roman"/>
          <w:iCs/>
          <w:sz w:val="28"/>
          <w:szCs w:val="28"/>
        </w:rPr>
        <w:t>5.3. Информация о порядке подачи и рассмотрения жалобы размещается на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 xml:space="preserve">информационных стендах в местах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7D2502">
        <w:rPr>
          <w:rFonts w:ascii="Times New Roman" w:hAnsi="Times New Roman" w:cs="Times New Roman"/>
          <w:iCs/>
          <w:sz w:val="28"/>
          <w:szCs w:val="28"/>
        </w:rPr>
        <w:t xml:space="preserve">, на сайте </w:t>
      </w:r>
      <w:r w:rsidR="00A01849">
        <w:rPr>
          <w:rFonts w:ascii="Times New Roman" w:hAnsi="Times New Roman" w:cs="Times New Roman"/>
          <w:iCs/>
          <w:sz w:val="28"/>
          <w:szCs w:val="28"/>
        </w:rPr>
        <w:t>А</w:t>
      </w:r>
      <w:r w:rsid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Pr="007D2502">
        <w:rPr>
          <w:rFonts w:ascii="Times New Roman" w:hAnsi="Times New Roman" w:cs="Times New Roman"/>
          <w:iCs/>
          <w:sz w:val="28"/>
          <w:szCs w:val="28"/>
        </w:rPr>
        <w:t>, ЕПГУ, а также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предоставляется в устной форме по телефону и (или) на личном приеме либо в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письменной форме почтовым отправлением по адресу, указанному заявителем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>(представителем).</w:t>
      </w:r>
    </w:p>
    <w:p w:rsidR="007D2502" w:rsidRPr="007D2502" w:rsidRDefault="007D2502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Default="006E3CA0" w:rsidP="007D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Перечень нормативных правовых актов, регулирующих порядок досудебного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>(внесудебного) обжалования действий (бездействия) и (или) решений,</w:t>
      </w:r>
      <w:r w:rsid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принятых (осуществленных) в ходе предоставления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proofErr w:type="gramEnd"/>
    </w:p>
    <w:p w:rsidR="007D2502" w:rsidRPr="007D2502" w:rsidRDefault="007D2502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7D2502" w:rsidRDefault="006E3CA0" w:rsidP="007D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502">
        <w:rPr>
          <w:rFonts w:ascii="Times New Roman" w:hAnsi="Times New Roman" w:cs="Times New Roman"/>
          <w:iCs/>
          <w:sz w:val="28"/>
          <w:szCs w:val="28"/>
        </w:rPr>
        <w:t>5.4. Порядок досудебного (внесудебного) обжалования решений и действий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2502">
        <w:rPr>
          <w:rFonts w:ascii="Times New Roman" w:hAnsi="Times New Roman" w:cs="Times New Roman"/>
          <w:iCs/>
          <w:sz w:val="28"/>
          <w:szCs w:val="28"/>
        </w:rPr>
        <w:t xml:space="preserve">(бездействия) </w:t>
      </w:r>
      <w:r w:rsidR="00A01849">
        <w:rPr>
          <w:rFonts w:ascii="Times New Roman" w:hAnsi="Times New Roman" w:cs="Times New Roman"/>
          <w:iCs/>
          <w:sz w:val="28"/>
          <w:szCs w:val="28"/>
        </w:rPr>
        <w:t>А</w:t>
      </w:r>
      <w:r w:rsidR="007D2502">
        <w:rPr>
          <w:rFonts w:ascii="Times New Roman" w:hAnsi="Times New Roman" w:cs="Times New Roman"/>
          <w:iCs/>
          <w:sz w:val="28"/>
          <w:szCs w:val="28"/>
        </w:rPr>
        <w:t>дминистрации Юрюзанского городского поселения</w:t>
      </w:r>
      <w:r w:rsidRPr="007D2502">
        <w:rPr>
          <w:rFonts w:ascii="Times New Roman" w:hAnsi="Times New Roman" w:cs="Times New Roman"/>
          <w:iCs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6E3CA0" w:rsidRPr="007D2502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Федеральным законом «Об организации предоставления государственных и</w:t>
      </w:r>
      <w:r w:rsidR="007D25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7D2502">
        <w:rPr>
          <w:rFonts w:ascii="Times New Roman" w:hAnsi="Times New Roman" w:cs="Times New Roman"/>
          <w:iCs/>
          <w:sz w:val="28"/>
          <w:szCs w:val="28"/>
        </w:rPr>
        <w:t>муниципальных услуг»;</w:t>
      </w:r>
    </w:p>
    <w:p w:rsidR="006E3CA0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Российской Федерации от 20 ноября 2012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года № 1198 «О федеральной государственной информационной системе,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обеспечивающей процесс досудебного (внесудебного) обжалования решений и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действий (бездействия), совершенных при предоставлении государственных и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муниципальных услуг».</w:t>
      </w:r>
    </w:p>
    <w:p w:rsidR="00BD14DB" w:rsidRPr="00BD14DB" w:rsidRDefault="00BD14DB" w:rsidP="00BD14D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VI. Особенности выполнения административных процедур (действий)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многофункциональных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центрах</w:t>
      </w:r>
      <w:proofErr w:type="gramEnd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предоставления государственных и</w:t>
      </w:r>
    </w:p>
    <w:p w:rsidR="006E3CA0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услуг</w:t>
      </w:r>
    </w:p>
    <w:p w:rsidR="00BD14DB" w:rsidRPr="00BD14DB" w:rsidRDefault="00BD14DB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при</w:t>
      </w:r>
      <w:proofErr w:type="gramEnd"/>
    </w:p>
    <w:p w:rsidR="006E3CA0" w:rsidRPr="00BD14DB" w:rsidRDefault="006E3CA0" w:rsidP="00BD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предоставлении </w:t>
      </w:r>
      <w:r w:rsidR="00CA2ED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gramStart"/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выполняемых</w:t>
      </w:r>
      <w:proofErr w:type="gramEnd"/>
      <w:r w:rsidR="00BD1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многофункциональными центрами</w:t>
      </w:r>
    </w:p>
    <w:p w:rsidR="00BD14DB" w:rsidRPr="006E3CA0" w:rsidRDefault="00BD14DB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3CA0" w:rsidRPr="00A01849" w:rsidRDefault="006E3CA0" w:rsidP="00A01849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849">
        <w:rPr>
          <w:rFonts w:ascii="Times New Roman" w:hAnsi="Times New Roman" w:cs="Times New Roman"/>
          <w:iCs/>
          <w:sz w:val="28"/>
          <w:szCs w:val="28"/>
        </w:rPr>
        <w:t>Многофункциональный центр осуществляет:</w:t>
      </w:r>
    </w:p>
    <w:p w:rsidR="006E3CA0" w:rsidRPr="00BD14DB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информирование заявителей о порядке предоставления муниципальной</w:t>
      </w:r>
      <w:r w:rsidR="001A54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услуги в многофункциональном центре, по иным вопросам,</w:t>
      </w:r>
      <w:r w:rsid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 xml:space="preserve">связанным с предоставлением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>, а также</w:t>
      </w:r>
      <w:r w:rsidR="00BD14DB" w:rsidRPr="00BD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 xml:space="preserve">консультирование заявителей о порядке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BD14DB">
        <w:rPr>
          <w:rFonts w:ascii="Times New Roman" w:hAnsi="Times New Roman" w:cs="Times New Roman"/>
          <w:iCs/>
          <w:sz w:val="28"/>
          <w:szCs w:val="28"/>
        </w:rPr>
        <w:t xml:space="preserve"> в многофункциональном центре;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 xml:space="preserve">выдачу заявителю результата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, на бумажном носителе, подтверждающих содержание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электронных документов, направленных в многофункциональный центр по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 xml:space="preserve">результатам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proofErr w:type="gramStart"/>
      <w:r w:rsidR="00CA2ED0">
        <w:rPr>
          <w:rFonts w:ascii="Times New Roman" w:hAnsi="Times New Roman" w:cs="Times New Roman"/>
          <w:iCs/>
          <w:sz w:val="28"/>
          <w:szCs w:val="28"/>
        </w:rPr>
        <w:t>услуги</w:t>
      </w:r>
      <w:proofErr w:type="gramEnd"/>
      <w:r w:rsidR="006E3CA0" w:rsidRPr="00C958C7">
        <w:rPr>
          <w:rFonts w:ascii="Times New Roman" w:hAnsi="Times New Roman" w:cs="Times New Roman"/>
          <w:iCs/>
          <w:sz w:val="28"/>
          <w:szCs w:val="28"/>
        </w:rPr>
        <w:t xml:space="preserve"> а также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выдача документов, включая составление на бумажном носителе и заверение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выписок из информационных систем органов, предоставляющих муниципальных услуг;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иные процедуры и действия, предусмотренные Федеральным законом № 210-ФЗ.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В соответствии с частью 1.1 статьи 16 Федерального закона № 210-ФЗ для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реализации своих функций многофункциональные центры вправе привлекать иные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организации.</w:t>
      </w:r>
    </w:p>
    <w:p w:rsidR="006E3CA0" w:rsidRPr="00BD14DB" w:rsidRDefault="006E3CA0" w:rsidP="00A01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4DB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заявителей</w:t>
      </w:r>
    </w:p>
    <w:p w:rsidR="006E3CA0" w:rsidRPr="00BD14DB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6.2. Информирование заявителя многофункциональными центрами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осуществляется следующими способами:</w:t>
      </w:r>
    </w:p>
    <w:p w:rsidR="006E3CA0" w:rsidRPr="00BD14DB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а) посредством привлечения средств массовой информации, а также путем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размещения информации на официальных сайтах и информационных стендах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многофункциональных центров;</w:t>
      </w:r>
    </w:p>
    <w:p w:rsidR="006E3CA0" w:rsidRPr="00BD14DB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б) при обращении заявителя в многофункциональный центр лично, по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телефону, посредством почтовых отправлений, либо по электронной почте.</w:t>
      </w:r>
    </w:p>
    <w:p w:rsidR="006E3CA0" w:rsidRPr="00C958C7" w:rsidRDefault="006E3CA0" w:rsidP="00A01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4DB">
        <w:rPr>
          <w:rFonts w:ascii="Times New Roman" w:hAnsi="Times New Roman" w:cs="Times New Roman"/>
          <w:iCs/>
          <w:sz w:val="28"/>
          <w:szCs w:val="28"/>
        </w:rPr>
        <w:t>При личном обращении работник многофункционального центра подробно</w:t>
      </w:r>
      <w:r w:rsidR="00A018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4DB">
        <w:rPr>
          <w:rFonts w:ascii="Times New Roman" w:hAnsi="Times New Roman" w:cs="Times New Roman"/>
          <w:iCs/>
          <w:sz w:val="28"/>
          <w:szCs w:val="28"/>
        </w:rPr>
        <w:t>информирует заявителей по интересующим их вопросам в вежливой корректной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форме с использованием официально-делового стиля речи. Рекомендуемое время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предоставления консультации – не более 15 минут, время ожидания в очереди в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секторе информирования для получения информации о муниципальных услугах не</w:t>
      </w:r>
      <w:r w:rsidR="00C958C7" w:rsidRP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может превышать 15 минут.</w:t>
      </w:r>
    </w:p>
    <w:p w:rsidR="00C958C7" w:rsidRDefault="00C958C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CA0" w:rsidRPr="00C958C7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>Ответ на телефонный звонок должен начинаться с информации о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наименовании организации, фамилии, имени, отчестве и должности работника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многофункционального центра, принявшего телефонный звонок. Индивидуальное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устное консультирование при обращении заявителя по телефону работник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многофункционального центра осуществляет не более 1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0 минут. </w:t>
      </w:r>
      <w:r w:rsidRPr="00C958C7">
        <w:rPr>
          <w:rFonts w:ascii="Times New Roman" w:hAnsi="Times New Roman" w:cs="Times New Roman"/>
          <w:iCs/>
          <w:sz w:val="28"/>
          <w:szCs w:val="28"/>
        </w:rPr>
        <w:t>В случае если для подготовки ответа требуется более продолжительное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время, работник многофункционального центра, осуществляющий индивидуальное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устное консультирование по телефону, может предложить заявителю: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изложить обращение в письменной форме (ответ направляется Заявителю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соответствии со способом, указанным в обращении);</w:t>
      </w:r>
    </w:p>
    <w:p w:rsidR="006E3CA0" w:rsidRPr="00C958C7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C958C7">
        <w:rPr>
          <w:rFonts w:ascii="Times New Roman" w:hAnsi="Times New Roman" w:cs="Times New Roman"/>
          <w:iCs/>
          <w:sz w:val="28"/>
          <w:szCs w:val="28"/>
        </w:rPr>
        <w:t>назначить другое время для консультаций.</w:t>
      </w:r>
    </w:p>
    <w:p w:rsidR="006E3CA0" w:rsidRPr="00C958C7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>При консультировании по письменным обращениям заявителей ответ</w:t>
      </w:r>
    </w:p>
    <w:p w:rsidR="006E3CA0" w:rsidRDefault="006E3CA0" w:rsidP="00C9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958C7">
        <w:rPr>
          <w:rFonts w:ascii="Times New Roman" w:hAnsi="Times New Roman" w:cs="Times New Roman"/>
          <w:iCs/>
          <w:sz w:val="28"/>
          <w:szCs w:val="28"/>
        </w:rPr>
        <w:t>направляется в письменном виде в срок не позднее 30 календарных дней с момента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регистрации обращения в форме электронного документа по адресу электронной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почты, указанному в обращении, поступившем в многофункциональный центр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форме электронного документа, и в письменной форме по почтовому адресу,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указанному в обращении, поступившем в многофункциональный центр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письменной форме.</w:t>
      </w:r>
      <w:proofErr w:type="gramEnd"/>
    </w:p>
    <w:p w:rsidR="00C958C7" w:rsidRPr="00C958C7" w:rsidRDefault="00C958C7" w:rsidP="00C95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54CB" w:rsidRPr="00C958C7" w:rsidRDefault="006E3CA0" w:rsidP="001A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58C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Выдача заявителю результата предоставления </w:t>
      </w:r>
    </w:p>
    <w:p w:rsidR="006E3CA0" w:rsidRDefault="006E3CA0" w:rsidP="00C9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58C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C958C7" w:rsidRPr="00C958C7" w:rsidRDefault="00C958C7" w:rsidP="006E3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3CA0" w:rsidRPr="00C958C7" w:rsidRDefault="006E3CA0" w:rsidP="004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proofErr w:type="gramStart"/>
      <w:r w:rsidRPr="00C958C7">
        <w:rPr>
          <w:rFonts w:ascii="Times New Roman" w:hAnsi="Times New Roman" w:cs="Times New Roman"/>
          <w:iCs/>
          <w:sz w:val="28"/>
          <w:szCs w:val="28"/>
        </w:rPr>
        <w:t xml:space="preserve">При наличии в заявлении о предоставлении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указания о выдаче результатов оказания услуги через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многофункциональный центр, </w:t>
      </w:r>
      <w:r w:rsidR="004F24FA">
        <w:rPr>
          <w:rFonts w:ascii="Times New Roman" w:hAnsi="Times New Roman" w:cs="Times New Roman"/>
          <w:iCs/>
          <w:sz w:val="28"/>
          <w:szCs w:val="28"/>
        </w:rPr>
        <w:t>Администрация Юрюзанского городского поселения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передает документы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многофункциональный центр для последующей выдачи заявителю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(представителю) способом, согласно заключенным соглашениям о взаимодействии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заключенным между </w:t>
      </w:r>
      <w:r w:rsidR="004F24FA">
        <w:rPr>
          <w:rFonts w:ascii="Times New Roman" w:hAnsi="Times New Roman" w:cs="Times New Roman"/>
          <w:iCs/>
          <w:sz w:val="28"/>
          <w:szCs w:val="28"/>
        </w:rPr>
        <w:t>Администрацией Юрюзанского городского поселения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и многофункциональным центром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в порядке, утвержденном Постановлением № 797.</w:t>
      </w:r>
      <w:proofErr w:type="gramEnd"/>
    </w:p>
    <w:p w:rsidR="006E3CA0" w:rsidRPr="00C958C7" w:rsidRDefault="006E3CA0" w:rsidP="00C9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 xml:space="preserve">Порядок и сроки передачи </w:t>
      </w:r>
      <w:r w:rsidR="004F24FA">
        <w:rPr>
          <w:rFonts w:ascii="Times New Roman" w:hAnsi="Times New Roman" w:cs="Times New Roman"/>
          <w:iCs/>
          <w:sz w:val="28"/>
          <w:szCs w:val="28"/>
        </w:rPr>
        <w:t>Администрацией Юрюзанского городского поселения</w:t>
      </w:r>
      <w:r w:rsidRPr="00C958C7">
        <w:rPr>
          <w:rFonts w:ascii="Times New Roman" w:hAnsi="Times New Roman" w:cs="Times New Roman"/>
          <w:iCs/>
          <w:sz w:val="28"/>
          <w:szCs w:val="28"/>
        </w:rPr>
        <w:t xml:space="preserve"> таких документов в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многофункциональный центр определяются соглашением о взаимодействии,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заключенным ими в порядке, установленном Постановлением № 797.</w:t>
      </w:r>
    </w:p>
    <w:p w:rsidR="006E3CA0" w:rsidRPr="00C958C7" w:rsidRDefault="006E3CA0" w:rsidP="004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8C7">
        <w:rPr>
          <w:rFonts w:ascii="Times New Roman" w:hAnsi="Times New Roman" w:cs="Times New Roman"/>
          <w:iCs/>
          <w:sz w:val="28"/>
          <w:szCs w:val="28"/>
        </w:rPr>
        <w:t>6.4. Прием заявителей для выдачи документов, являющихся результатом</w:t>
      </w:r>
      <w:r w:rsidR="004F24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C958C7">
        <w:rPr>
          <w:rFonts w:ascii="Times New Roman" w:hAnsi="Times New Roman" w:cs="Times New Roman"/>
          <w:iCs/>
          <w:sz w:val="28"/>
          <w:szCs w:val="28"/>
        </w:rPr>
        <w:t>, в порядке очередности при получении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номерного талона из терминала электронной очереди, соответствующего цели</w:t>
      </w:r>
      <w:r w:rsidR="00C95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8C7">
        <w:rPr>
          <w:rFonts w:ascii="Times New Roman" w:hAnsi="Times New Roman" w:cs="Times New Roman"/>
          <w:iCs/>
          <w:sz w:val="28"/>
          <w:szCs w:val="28"/>
        </w:rPr>
        <w:t>обращения, либо по предварительной записи.</w:t>
      </w:r>
    </w:p>
    <w:p w:rsidR="006E3CA0" w:rsidRPr="004F24FA" w:rsidRDefault="006E3CA0" w:rsidP="004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4FA">
        <w:rPr>
          <w:rFonts w:ascii="Times New Roman" w:hAnsi="Times New Roman" w:cs="Times New Roman"/>
          <w:iCs/>
          <w:sz w:val="28"/>
          <w:szCs w:val="28"/>
        </w:rPr>
        <w:t>Работник многофункционального центра осуществляет следующие действия: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устанавливает личность заявителя на основании документа,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удостоверяющего личность в соответствии с законодательством Российской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Федерации;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проверяет полномочия представителя заявителя (в случае обращения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представителя заявителя);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определяет статус исполнения заявления заявителя в ГИС;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 xml:space="preserve">распечатывает результат предоставления </w:t>
      </w:r>
      <w:r w:rsidR="00CA2ED0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 xml:space="preserve"> в виде экземпляра электронного документа на бумажном носителе и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заверяет его с использованием печати многофункционального центра (в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предусмотренных нормативными правовыми актами Российской Федерации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случаях – печати с изображением Государственного герба Российской Федерации);</w:t>
      </w:r>
      <w:proofErr w:type="gramEnd"/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заверяет экземпляр электронного документа на бумажном носителе с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использованием печати многофункционального центра (в предусмотренных</w:t>
      </w:r>
      <w:r w:rsidR="00D179B9" w:rsidRP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 Российской Федерации случаях – печати с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изображением Государственного герба Российской Федерации);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выдает документы заявителю, при необходимости запрашивает у заявителя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подписи за каждый выданный документ;</w:t>
      </w:r>
    </w:p>
    <w:p w:rsidR="006E3CA0" w:rsidRPr="00D179B9" w:rsidRDefault="00A01849" w:rsidP="00A018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запрашивает согласие заявителя на участие в смс-опросе для оценки качества</w:t>
      </w:r>
      <w:r w:rsidR="00D179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CA0" w:rsidRPr="00D179B9">
        <w:rPr>
          <w:rFonts w:ascii="Times New Roman" w:hAnsi="Times New Roman" w:cs="Times New Roman"/>
          <w:iCs/>
          <w:sz w:val="28"/>
          <w:szCs w:val="28"/>
        </w:rPr>
        <w:t>предоставленных услуг многофункциональным центром.</w:t>
      </w: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6E3CA0" w:rsidRDefault="006E3CA0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Default="002E5D94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Default="002E5D94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Default="002E5D94" w:rsidP="006E3C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1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AEC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>Форма решения о предоставлении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Наименование уполномоченного органа исполнительной власти субъекта Российской Федерации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или органа местного самоуправления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BC458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(телефон и адрес электронной почты)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3AEC">
        <w:rPr>
          <w:rFonts w:ascii="Times New Roman" w:hAnsi="Times New Roman" w:cs="Times New Roman"/>
          <w:b/>
          <w:bCs/>
          <w:iCs/>
          <w:sz w:val="28"/>
          <w:szCs w:val="28"/>
        </w:rPr>
        <w:t>о предоставлении жилого помещения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Дата 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</w:t>
      </w:r>
      <w:r w:rsidRPr="00B33AEC">
        <w:rPr>
          <w:rFonts w:ascii="Times New Roman" w:hAnsi="Times New Roman" w:cs="Times New Roman"/>
          <w:iCs/>
          <w:sz w:val="28"/>
          <w:szCs w:val="28"/>
        </w:rPr>
        <w:t>№ ________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По результатам рассмотрения заявления от __________ № 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3AEC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со статьей 57 Жилищного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кодекса Российской Федерации принято решение предоставить жилое помещение: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</w:t>
      </w:r>
    </w:p>
    <w:p w:rsidR="002E5D94" w:rsidRPr="00706ACC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706ACC">
        <w:rPr>
          <w:rFonts w:ascii="Times New Roman" w:hAnsi="Times New Roman" w:cs="Times New Roman"/>
          <w:iCs/>
          <w:sz w:val="28"/>
          <w:szCs w:val="28"/>
          <w:vertAlign w:val="superscript"/>
        </w:rPr>
        <w:t>ФИО заявителя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и совместно проживающим с ним членам семьи: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1.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2.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3.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4.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E5D94" w:rsidTr="002E5D94">
        <w:tc>
          <w:tcPr>
            <w:tcW w:w="9571" w:type="dxa"/>
            <w:gridSpan w:val="2"/>
          </w:tcPr>
          <w:p w:rsidR="002E5D94" w:rsidRDefault="002E5D94" w:rsidP="002E5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 жилом помещении</w:t>
            </w: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Вид жилого помещения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комнат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Общая площадь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4785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3AEC">
              <w:rPr>
                <w:rFonts w:ascii="Times New Roman" w:hAnsi="Times New Roman" w:cs="Times New Roman"/>
                <w:iCs/>
                <w:sz w:val="28"/>
                <w:szCs w:val="28"/>
              </w:rPr>
              <w:t>Жилая площадь</w:t>
            </w:r>
          </w:p>
        </w:tc>
        <w:tc>
          <w:tcPr>
            <w:tcW w:w="4786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               _________           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(должность  сотрудника органа власти,           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</w:t>
      </w: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(подпись)                         (расшифровка подписи)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принявшего</w:t>
      </w:r>
      <w:proofErr w:type="gramEnd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решение)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«__» _______________ 20__ г.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2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  <w:r w:rsidRPr="00677536">
        <w:rPr>
          <w:rFonts w:ascii="Times New Roman" w:hAnsi="Times New Roman" w:cs="Times New Roman"/>
          <w:iCs/>
          <w:sz w:val="28"/>
          <w:szCs w:val="28"/>
        </w:rPr>
        <w:t>по предоставлению муниципальной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 решения об отказе в приеме документов, необходимых </w:t>
      </w:r>
      <w:proofErr w:type="gramStart"/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предоставления услуги/об отказе в предоставлении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Наименование уполномоченного органа исполнительной власти субъекта Российской Федерации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или органа местного самоуправления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(телефон и адрес электронной почты)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об отказе в приеме документов, необходимых для предоставления услуги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7536">
        <w:rPr>
          <w:rFonts w:ascii="Times New Roman" w:hAnsi="Times New Roman" w:cs="Times New Roman"/>
          <w:b/>
          <w:bCs/>
          <w:iCs/>
          <w:sz w:val="28"/>
          <w:szCs w:val="28"/>
        </w:rPr>
        <w:t>«Предоставление жилого помещения по договору социального найма»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 xml:space="preserve">Дата ____________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№ 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По результатам рассмо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трения заявления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_______________ №_____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 Жилищным кодексом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Российской Федерации принято решение отказать в приеме документов,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необходимых для предоставления услуги, по следующим основаниям: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02"/>
        <w:gridCol w:w="3578"/>
        <w:gridCol w:w="3191"/>
      </w:tblGrid>
      <w:tr w:rsidR="002E5D94" w:rsidTr="002E5D94">
        <w:tc>
          <w:tcPr>
            <w:tcW w:w="2802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пункта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административного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регламента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для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отказа в соответствии с </w:t>
            </w: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единым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стандартом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предоставлении</w:t>
            </w:r>
            <w:proofErr w:type="gramEnd"/>
            <w:r w:rsidRPr="006775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услуги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Запрос о предоставлении услуги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подан в орган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власти, орган местного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самоуправления или организацию,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полномочия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не входит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услуги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Неполное заполнение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полей в форме запроса 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неполного комплекта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документов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Указывается исчерпывающий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документов,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непредставленных </w:t>
            </w: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заявителем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 документы утратили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силу на момент обращения за услугой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Указывается исчерпывающий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документов,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утративших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силу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 документы содержат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подчистки и исправления текста, не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заверенные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порядке, установленном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законодательством </w:t>
            </w: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  <w:proofErr w:type="gramEnd"/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Указывается исчерпывающий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документов,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содержащих</w:t>
            </w:r>
            <w:proofErr w:type="gramEnd"/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подчистки и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исправления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E5D94" w:rsidTr="002E5D94">
        <w:tc>
          <w:tcPr>
            <w:tcW w:w="2802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78" w:type="dxa"/>
          </w:tcPr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Заявление подано лицом, не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имеющим полномочий представлять</w:t>
            </w:r>
          </w:p>
          <w:p w:rsidR="002E5D94" w:rsidRPr="00677536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7536">
              <w:rPr>
                <w:rFonts w:ascii="Times New Roman" w:hAnsi="Times New Roman" w:cs="Times New Roman"/>
                <w:iCs/>
                <w:sz w:val="24"/>
                <w:szCs w:val="24"/>
              </w:rPr>
              <w:t>интересы заявителя</w:t>
            </w:r>
          </w:p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D94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предоставлении услуги после устранения указанных нарушений.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536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7536">
        <w:rPr>
          <w:rFonts w:ascii="Times New Roman" w:hAnsi="Times New Roman" w:cs="Times New Roman"/>
          <w:iCs/>
          <w:sz w:val="28"/>
          <w:szCs w:val="28"/>
        </w:rPr>
        <w:t>направления жалобы в уполномоченный орган, а также в судебном порядке.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               _________           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(должность  сотрудника органа власти,           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</w:t>
      </w: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(подпись)                         (расшифровка подписи)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принявшего</w:t>
      </w:r>
      <w:proofErr w:type="gramEnd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решение)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«__» _______________ 20__ г.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3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по предоставлению муниципальной услуги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Форма решения об отказе в предоставлении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Наименование уполномоченного органа исполнительной власти субъекта Российской Федерации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или органа местного самоуправления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Кому 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(телефон и адрес электронной почты)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об отказе в предоставлении услуги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«Предоставление жилого помещения по договору социального найма»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Дата _______________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</w:t>
      </w:r>
      <w:r w:rsidRPr="00393472">
        <w:rPr>
          <w:rFonts w:ascii="Times New Roman" w:hAnsi="Times New Roman" w:cs="Times New Roman"/>
          <w:iCs/>
          <w:sz w:val="28"/>
          <w:szCs w:val="28"/>
        </w:rPr>
        <w:t>№ 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По результатам рассмотрения заявления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 xml:space="preserve"> _________ № 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и приложенных к нему документов, в соответствии с Жилищным кодексом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Российской Федерации принято решение отказать в приеме документов,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необходимых для предоставления услуги, по следующим основаниям: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№ пункта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регламента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основания для отказа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единым стандартом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 (сведения),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представленные</w:t>
            </w:r>
            <w:proofErr w:type="gramEnd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заявителем,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противоречат документам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(сведениям), полученным в рамках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межведомственного взаимодействия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у членов семьи места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жительства на территории субъекта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 Федерации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Представленными документами 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сведениями не подтверждается право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гражданина на предоставление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жилого помещения</w:t>
            </w: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5D94" w:rsidTr="002E5D94"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Отсутствие законных оснований </w:t>
            </w: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жилого помещения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договору социального найма </w:t>
            </w: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Жилищным кодексом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 Федерации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Указываются основания такого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472">
              <w:rPr>
                <w:rFonts w:ascii="Times New Roman" w:hAnsi="Times New Roman" w:cs="Times New Roman"/>
                <w:iCs/>
                <w:sz w:val="24"/>
                <w:szCs w:val="24"/>
              </w:rPr>
              <w:t>вывода</w:t>
            </w:r>
          </w:p>
          <w:p w:rsidR="002E5D94" w:rsidRPr="00393472" w:rsidRDefault="002E5D94" w:rsidP="002E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Разъяснение причин отказа: 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Дополнительно информируем: 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предоставлении услуги после устранения указанных нарушений.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Данный отказ может быть обжалован в досудебном порядке путем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направления жалобы в уполномоченный орган, а также в судебном порядке.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               _________           ______________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(должность  сотрудника органа власти,           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</w:t>
      </w:r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(подпись)                         (расшифровка подписи)</w:t>
      </w:r>
      <w:proofErr w:type="gramEnd"/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>принявшего</w:t>
      </w:r>
      <w:proofErr w:type="gramEnd"/>
      <w:r w:rsidRPr="0067753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решение)</w:t>
      </w:r>
    </w:p>
    <w:p w:rsidR="002E5D94" w:rsidRPr="00B33AEC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«__» _______________ 20__ г.</w:t>
      </w:r>
    </w:p>
    <w:p w:rsidR="002E5D94" w:rsidRPr="00677536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B33AEC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4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Форма заявления о предоставлении муниципальной услуги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Заявление о предоставлении жилого помещения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3472">
        <w:rPr>
          <w:rFonts w:ascii="Times New Roman" w:hAnsi="Times New Roman" w:cs="Times New Roman"/>
          <w:b/>
          <w:bCs/>
          <w:iCs/>
          <w:sz w:val="28"/>
          <w:szCs w:val="28"/>
        </w:rPr>
        <w:t>по договору социального найма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1. Заявитель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Телефон (мобильный):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Адрес электронной почты: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 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код подразделения: 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Адрес регистрации по месту жительства: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2. Представитель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393472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 представителя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подтверждающий полномочия представителя заявителя: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9D4CDF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pict>
          <v:rect id="_x0000_s1028" style="position:absolute;margin-left:421.2pt;margin-top:.3pt;width:18pt;height:15.75pt;z-index:251656192"/>
        </w:pic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6" style="position:absolute;margin-left:119.7pt;margin-top:.3pt;width:18pt;height:15.75pt;z-index:251657216"/>
        </w:pict>
      </w:r>
      <w:r w:rsidR="002E5D94" w:rsidRPr="00393472">
        <w:rPr>
          <w:rFonts w:ascii="Times New Roman" w:hAnsi="Times New Roman" w:cs="Times New Roman"/>
          <w:iCs/>
          <w:sz w:val="28"/>
          <w:szCs w:val="28"/>
        </w:rPr>
        <w:t>3. Проживаю один</w:t>
      </w:r>
      <w:proofErr w:type="gramStart"/>
      <w:r w:rsidR="002E5D94" w:rsidRPr="003934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2E5D94" w:rsidRPr="00393472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2E5D94" w:rsidRPr="00393472">
        <w:rPr>
          <w:rFonts w:ascii="Times New Roman" w:hAnsi="Times New Roman" w:cs="Times New Roman"/>
          <w:iCs/>
          <w:sz w:val="28"/>
          <w:szCs w:val="28"/>
        </w:rPr>
        <w:t>роживаю совместно с членами семьи</w: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5D94" w:rsidRPr="00393472" w:rsidRDefault="009D4CDF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7" style="position:absolute;margin-left:119.7pt;margin-top:15.7pt;width:18pt;height:15.75pt;z-index:251658240"/>
        </w:pic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4. Состою в браке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Супруг: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 супруга: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код подразделения: 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5. Проживаю с родителями (родителями супруга)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родителя___________________________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серия, номер_____________________________ </w:t>
      </w:r>
      <w:r>
        <w:rPr>
          <w:rFonts w:ascii="Times New Roman" w:hAnsi="Times New Roman" w:cs="Times New Roman"/>
          <w:iCs/>
          <w:sz w:val="28"/>
          <w:szCs w:val="28"/>
        </w:rPr>
        <w:t>дата выдачи: 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 __________________________________________________________________</w:t>
      </w:r>
    </w:p>
    <w:p w:rsidR="002E5D94" w:rsidRPr="00393472" w:rsidRDefault="009D4CDF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rect id="_x0000_s1029" style="position:absolute;margin-left:106.95pt;margin-top:.55pt;width:18pt;height:15.75pt;z-index:251659264"/>
        </w:pict>
      </w:r>
      <w:r w:rsidR="002E5D94" w:rsidRPr="00393472">
        <w:rPr>
          <w:rFonts w:ascii="Times New Roman" w:hAnsi="Times New Roman" w:cs="Times New Roman"/>
          <w:iCs/>
          <w:sz w:val="28"/>
          <w:szCs w:val="28"/>
        </w:rPr>
        <w:t>6. Имеются дети</w:t>
      </w:r>
      <w:r w:rsidR="002E5D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ребенка (до 14 лет)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Номер актовой записи о рождении__________________ да</w:t>
      </w:r>
      <w:r>
        <w:rPr>
          <w:rFonts w:ascii="Times New Roman" w:hAnsi="Times New Roman" w:cs="Times New Roman"/>
          <w:iCs/>
          <w:sz w:val="28"/>
          <w:szCs w:val="28"/>
        </w:rPr>
        <w:t>та_______________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место регистрации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ребенка (старше 14 лет)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Номер актовой записи о рождении___________________д</w:t>
      </w:r>
      <w:r>
        <w:rPr>
          <w:rFonts w:ascii="Times New Roman" w:hAnsi="Times New Roman" w:cs="Times New Roman"/>
          <w:iCs/>
          <w:sz w:val="28"/>
          <w:szCs w:val="28"/>
        </w:rPr>
        <w:t>ата_____________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место регистрации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7. Имеются иные родственники, проживающие совместно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родственника (до 14 лет)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Номер актовой записи о рождении___________________д</w:t>
      </w:r>
      <w:r>
        <w:rPr>
          <w:rFonts w:ascii="Times New Roman" w:hAnsi="Times New Roman" w:cs="Times New Roman"/>
          <w:iCs/>
          <w:sz w:val="28"/>
          <w:szCs w:val="28"/>
        </w:rPr>
        <w:t>ата______________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место регистрации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Степень родства 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ФИО родственника (старше 14 лет) 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4614AD">
        <w:rPr>
          <w:rFonts w:ascii="Times New Roman" w:hAnsi="Times New Roman" w:cs="Times New Roman"/>
          <w:iCs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Степень родства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Документ, удостоверяющий личность: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наименование: __________________________________________________________________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серия, номер______________________________ дата выдач</w:t>
      </w:r>
      <w:r>
        <w:rPr>
          <w:rFonts w:ascii="Times New Roman" w:hAnsi="Times New Roman" w:cs="Times New Roman"/>
          <w:iCs/>
          <w:sz w:val="28"/>
          <w:szCs w:val="28"/>
        </w:rPr>
        <w:t>и: _____________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 xml:space="preserve">кем </w:t>
      </w:r>
      <w:proofErr w:type="gramStart"/>
      <w:r w:rsidRPr="00393472">
        <w:rPr>
          <w:rFonts w:ascii="Times New Roman" w:hAnsi="Times New Roman" w:cs="Times New Roman"/>
          <w:iCs/>
          <w:sz w:val="28"/>
          <w:szCs w:val="28"/>
        </w:rPr>
        <w:t>выдан</w:t>
      </w:r>
      <w:proofErr w:type="gramEnd"/>
      <w:r w:rsidRPr="00393472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393472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Полноту и достоверность представленных в запросе сведений подтверждаю.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93472">
        <w:rPr>
          <w:rFonts w:ascii="Times New Roman" w:hAnsi="Times New Roman" w:cs="Times New Roman"/>
          <w:iCs/>
          <w:sz w:val="28"/>
          <w:szCs w:val="28"/>
        </w:rPr>
        <w:t>Даю свое согласие на получение, обработку и передачу моих персональных данных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3472">
        <w:rPr>
          <w:rFonts w:ascii="Times New Roman" w:hAnsi="Times New Roman" w:cs="Times New Roman"/>
          <w:iCs/>
          <w:sz w:val="28"/>
          <w:szCs w:val="28"/>
        </w:rPr>
        <w:t>согласно Федеральному закону от 27.07.2006 № 152-ФЗ «О персональных данных»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B0B06" w:rsidRDefault="00CB0B06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B0B06" w:rsidRPr="00393472" w:rsidRDefault="00CB0B06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5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к Административному регламенту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по предоставлению муниципальной услуги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14AD">
        <w:rPr>
          <w:rFonts w:ascii="Times New Roman" w:hAnsi="Times New Roman" w:cs="Times New Roman"/>
          <w:b/>
          <w:bCs/>
          <w:iCs/>
          <w:sz w:val="28"/>
          <w:szCs w:val="28"/>
        </w:rPr>
        <w:t>Форма договора социального найма жилого помещения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14AD">
        <w:rPr>
          <w:rFonts w:ascii="Times New Roman" w:hAnsi="Times New Roman" w:cs="Times New Roman"/>
          <w:b/>
          <w:bCs/>
          <w:iCs/>
          <w:sz w:val="28"/>
          <w:szCs w:val="28"/>
        </w:rPr>
        <w:t>Договор социального найма жилого помещения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Город  Юрюзань                      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____________</w:t>
      </w:r>
    </w:p>
    <w:p w:rsidR="002E5D94" w:rsidRPr="006D7269" w:rsidRDefault="002E5D94" w:rsidP="002E5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6D7269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D7269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(дата)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________________________,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действующий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от имени собственника жилого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помещения ________________________на ос</w:t>
      </w:r>
      <w:r>
        <w:rPr>
          <w:rFonts w:ascii="Times New Roman" w:hAnsi="Times New Roman" w:cs="Times New Roman"/>
          <w:iCs/>
          <w:sz w:val="28"/>
          <w:szCs w:val="28"/>
        </w:rPr>
        <w:t>новании ____________________</w:t>
      </w:r>
      <w:r w:rsidRPr="004614AD">
        <w:rPr>
          <w:rFonts w:ascii="Times New Roman" w:hAnsi="Times New Roman" w:cs="Times New Roman"/>
          <w:iCs/>
          <w:sz w:val="28"/>
          <w:szCs w:val="28"/>
        </w:rPr>
        <w:t>,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именуемый в дальнейшем Наймодатель, с одной стороны, и граждани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н(</w:t>
      </w:r>
      <w:proofErr w:type="spellStart"/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ка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____________________________________,___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_____________, именуемый в дальнейшем Наниматель, с другой стороны,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основании решения о предоставлении жилого помещения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№ ____________ заключили настоящий договор о нижеследующем.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I. Предмет договора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1. Наймодатель передает Нанимателю и членам его семьи в бессрочное владение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пользование изолированное жилое помещение, находящееся в ____________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собственности, состоящее из ____________ комна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т(</w:t>
      </w:r>
      <w:proofErr w:type="spellStart"/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 в ____________ общей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площадью ____________ кв. метров, в том числе жилой ____________ кв. метров,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 адресу: ____________ для проживания в нем, а также обеспечивает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предоставление за плату коммунальных услуг: ____________.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2.Характеристика предоставляемого жилого помещения, его технического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состояния, а также санитарно-технического и иного оборудования, находящегося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нем,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указана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в техническом паспорте жилого помещения.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3. Совместно с Нанимателем в жилое помещение вселяются следующие члены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семьи: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1. 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2. 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3. ________________________________________________________________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4. Наниматель обязан: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принять от Наймодателя по акту в срок, не превышающий 10 дней со дня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подписания настоящего договора, пригодное для проживания жилое помещение,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котором проведен текущий ремонт, за исключением случаев, когда жилое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помещение предоставляется во вновь введенном в эксплуатацию жилищном фонде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(акт должен содержать только дату составления акта, реквизиты и стороны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договора социального найма, по которому передается жилое помещение, сведения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 исправности жилого помещения, а также санитарно-технического и иного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оборудования, находящегося в нем на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момент подписания акта, дату проведения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текущего ремонта, сведения о пригодности жилого помещения для проживания,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подписи сторон, составивших акт);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соблюдать правила пользования жилыми помещениями;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использовать жилое помещение в соответствии с его назначением;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г) поддерживать в исправном состоянии жилое помещение, санитарно-техническое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 иное оборудование, находящееся в нем, обеспечивать их сохранность. При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обнаружении неисправностей жилого помещения или санитарно-технического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иного оборудования, находящегося в нем, немедленно принимать возможные меры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 их устранению и в случае необходимости сообщать о них Наймодателю или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соответствующую управляющую организацию;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д) содержать в чистоте и порядке жилое помещение, общее имущество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многоквартирном доме, объекты благоустройства;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К текущему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ремонту занимаемого жилого помещения, выполняемому Нанимателем за свой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счет, относятся следующие работы: побелка, окраска и оклейка стен, потолков,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окраска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полов, дверей, подоконников, оконных переплетов с внутренней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стороны, радиаторов, а также замена оконных и дверных приборов, ремонт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внутриквартирного инженерного оборудования (электропроводки, холодного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горячего водоснабжения, теплоснабжения, газоснабжения).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Если выполнение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указанных работ вызвано неисправностью отдельных конструктивных элементов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общего имущества в многоквартирном доме или оборудования в нем либо связано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 производством капитального ремонта дома, то они производятся за счет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Наймодателя организацией, предложенной им;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ж) не производить переустройство и (или) перепланировку жилого помещения без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получения соответствующего согласования, предусмотренного жилищным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614AD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 своевременно и в полном объеме вносить в установленном порядке плату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жилое помещение и коммунальные услуги по утвержденным в соответствии с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4614AD">
        <w:rPr>
          <w:rFonts w:ascii="Times New Roman" w:hAnsi="Times New Roman" w:cs="Times New Roman"/>
          <w:iCs/>
          <w:sz w:val="28"/>
          <w:szCs w:val="28"/>
        </w:rPr>
        <w:t>аконодательством Российской Федерации ценам и тарифам. В случае невнесения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установленный срок платы за жилое помещение и (или) коммунальные услуги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Наниматель уплачивает Наймодателю пени в размере, установленном Жилищным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кодексом Российской Федерации, что не освобождает Нанимателя от уплаты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причитающихся платежей;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и) переселиться с членами своей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семьи в порядке, установленном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Жилищным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кодексом Российской Федерации, на время проведения капитального ремонта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реконструкции дома, в котором он проживает (когда ремонт или реконструкция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могут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быть произведены без выселения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Нанимателя), в предоставляемое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Наймодателем жилое помещение, отвечающее санитарным и техническим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требованиям;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к) при расторжении настоящего договора освободить в установленные сроки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сдать по акту Наймодателю в исправном состоянии жилое помещение, санитарно-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техническое и иное оборудование, находящееся в нем, оплатить стоимость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произведенного Нанимателем и входящего в его обязанности ремонта жилого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помещения, санитарно-технического и иного оборудования, находящегося в нем,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или произвести его за свой счет, а также погасить задолженность по оплате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жилое помещение и коммунальные услуги;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л) допускать в заранее согласованное сторонами настоящего договора время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занимаемое жилое помещение работников Наймодателя или уполномоченных 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лиц, представителей органов государственного надзора и контроля для осмотра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технического и санитарного состояния жилого помещения, санитарно-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технического и иного оборудования, находящегося в нем, для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необходимых ремонтных работ, в случае расторжения договора, а для ликвидации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аварий - в любое время;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м) информировать Наймодателя об изменении оснований и условий, дающих право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пользования жилым помещением по договору социального найма, не позднее 10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рабочих дней со дня такого изменения;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614AD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нести иные обязанности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, предусмотренные Жилищным кодексом Российской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Федерации и федеральными законами.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5. Наймодатель обязан: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передать Нанимателю по акту в течение 10 дней со дня подписания настоящего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договора свободное от прав иных лиц и пригодное для проживания жилое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помещение в состоянии, отвечающем требованиям пожарной безопасности,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санитарно-гигиеническим, экологическим и иным требованиям;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принимать участие в надлежащем содержании и в ремонте общего имущества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многоквартирном доме, в котором находится сданное по договору социального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найма жилое помещение;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осуществлять капитальный ремонт жилого помещения.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При неисполнении или ненадлежащем исполнении Наймодателем обязанностей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своевременному проведению капитального ремонта сданного внаем жилого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помещения, общего имущества в многоквартирном доме, санитарно-технического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 иного оборудования, 141 находящегося в жилом помещении, Наниматель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своему выбору вправе потребовать уменьшения платы за жилое помещение, либо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возмещения своих расходов на устранение недостатков жилого помещения и (или)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общего имущества в многоквартирном доме, либо возмещения убытков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причиненных ненадлежащим исполнением или неисполнением указанных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обязанностей Наймодателем;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г) предоставить Нанимателю и членам его семьи в порядке, предусмотренном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Жилищным кодексом Российской Федерации, на время проведения капитального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ремонта или реконструкции дома (когда ремонт или реконструкция не могут быть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произведены без выселения Нанимателя) жилое помещение маневренного фонда,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отвечающее санитарным и техническим требованиям. Переселение Нанимателя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членов его семьи в жилое помещение маневренного фонда и обратно (по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окончании капитального ремонта или реконструкции) осуществляется за счет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средств Наймодателя;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д) информировать Нанимателя о проведении капитального ремонта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реконструкции дома не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позднее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чем за 30 дней до начала работ;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е) принимать участие в своевременной подготовке дома, санитарно-технического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иного оборудования, находящегося в нем, к эксплуатации в зимних условиях;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ж) обеспечивать предоставление Нанимателю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предусмотренных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в настоящем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договоре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коммунальных услуг надлежащего качества;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614AD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4614AD">
        <w:rPr>
          <w:rFonts w:ascii="Times New Roman" w:hAnsi="Times New Roman" w:cs="Times New Roman"/>
          <w:iCs/>
          <w:sz w:val="28"/>
          <w:szCs w:val="28"/>
        </w:rPr>
        <w:t>) контролировать качество предоставляемых жилищно-коммунальных услуг;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и) в течение 3 рабочих дней со дня изменения цен на содержание, ремонт жилья,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наем жилых помещений, тарифов на коммунальные услуги, нормативов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потребления, порядка расчетов за предоставленные жилищно-коммунальные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услуги информировать об этом Нанимателя;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к) производить или поручать уполномоченному лицу проведение перерасчета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платы за жилое помещение и коммунальные услуги в случае оказания услуг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выполнения работ ненадлежащего качества и (или) с перерывами, превышающими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установленную продолжительность;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л) принять в установленные сроки жилое помещение у Нанимателя по акту сдачи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жилого помещения после расторжения настоящего договора;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м) нести иные обязанности, предусмотренные законодательством Российской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Федерации.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II. Права сторон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6. Наниматель вправе: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пользоваться общим имуществом многоквартирного дома;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вселить в установленном законодательством Российской Федерации порядке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занимаемое жилое помещение иных лиц, разрешать проживание в жилом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помещении временных жильцов, сдавать жилое помещение в поднаем,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осуществлять обмен или замену занимаемого жилого помещения. На вселение 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родителям их детей, не достигших совершеннолетия, согласия остальных членов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семьи и Наймодателя не требуется;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сохранить права на жилое помещение при временном отсутствии его и членов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его семьи;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г) требовать от Наймодателя своевременного проведения капитального ремонта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жилого помещения, надлежащего участия в содержании общего имущества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многоквартирном доме, а также предоставления предусмотренных настоящим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договором коммунальных услуг надлежащего качества;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д) требовать с письменного согласия проживающих совместно с Нанимателем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членов семьи в случаях, установленных законодательством Российской Федерации,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изменения настоящего договора;</w:t>
      </w:r>
    </w:p>
    <w:p w:rsidR="00CB0B06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е) расторгнуть в любое время настоящий договор с письменного согласия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проживающих совместно с Нанимателем членов семьи;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ж) осуществлять другие права по пользованию жилым помещением,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предусмотренные Жилищным кодексом Российской Федерации и федеральными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законами.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7. Члены семьи Нанимателя, проживающие совместно с ним, имеют равные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Нанимателем права и обязанности, вытекающие из настоящего договора.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Дееспособные члены семьи несут солидарную с Нанимателем ответственность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обязательствам, вытекающим из настоящего договора.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8. Наймодатель вправе: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требовать своевременного внесения платы за жилое помещение и коммунальные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услуги; 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б) требовать допуска в жилое помещение в заранее согласованное</w:t>
      </w:r>
      <w:r w:rsidR="00042F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сторонами настоящего договора время своих работников или уполномоченных лиц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для осмотра </w:t>
      </w:r>
      <w:r w:rsidRPr="004614AD">
        <w:rPr>
          <w:rFonts w:ascii="Times New Roman" w:hAnsi="Times New Roman" w:cs="Times New Roman"/>
          <w:iCs/>
          <w:sz w:val="28"/>
          <w:szCs w:val="28"/>
        </w:rPr>
        <w:lastRenderedPageBreak/>
        <w:t>технического и санитарного состояния жилого помещения, санитарно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технического и иного оборудования, находящегося в нем, для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необходимых ремонтных работ, в случае расторжения договора, а для ликвидации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аварий - в любое время;</w:t>
      </w:r>
      <w:proofErr w:type="gramEnd"/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запретить вселение в занимаемое Нанимателем жилое помещение граждан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качестве проживающих совместно с ним членов семьи в случае, если после такого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вселения общая площадь соответствующего жилого помещения на 1 члена семьи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станет меньше учетной нормы.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4614AD">
        <w:rPr>
          <w:rFonts w:ascii="Times New Roman" w:hAnsi="Times New Roman" w:cs="Times New Roman"/>
          <w:iCs/>
          <w:sz w:val="28"/>
          <w:szCs w:val="28"/>
        </w:rPr>
        <w:t>. Порядок изменения, расторжения и прекращения договора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9. Настоящий договор может быть изменен или расторгнут по соглашению сторон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 установленном законодательством Российской Федерации порядке в любое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время.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10. При выезде Нанимателя и членов его семьи в другое место жительства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настоящий договор считается расторгнутым со дня выезда.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11. По требованию Наймодателя настоящий </w:t>
      </w:r>
      <w:proofErr w:type="gramStart"/>
      <w:r w:rsidRPr="004614AD">
        <w:rPr>
          <w:rFonts w:ascii="Times New Roman" w:hAnsi="Times New Roman" w:cs="Times New Roman"/>
          <w:iCs/>
          <w:sz w:val="28"/>
          <w:szCs w:val="28"/>
        </w:rPr>
        <w:t>договор</w:t>
      </w:r>
      <w:proofErr w:type="gramEnd"/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может быть расторгнут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судебном порядке в следующих случаях: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а) использование Нанимателем жилого помещения не по назначению;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б) разрушение или повреждение жилого помещения Нанимателем или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гражданами, за действия которых он отвечает;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в) систематическое нарушение прав и законных интересов соседей, которое делает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невозможным совместное проживание в одном жилом помещении;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г) невнесение Нанимателем платы за жилое помещение и (или) коммунальные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услуги в течение более 6 месяцев.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12. Настоящий договор, может быть, расторгнут в судебном порядке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4614AD">
        <w:rPr>
          <w:rFonts w:ascii="Times New Roman" w:hAnsi="Times New Roman" w:cs="Times New Roman"/>
          <w:iCs/>
          <w:sz w:val="28"/>
          <w:szCs w:val="28"/>
        </w:rPr>
        <w:t xml:space="preserve"> в иных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случаях, предусмотренных Жилищным кодексом Российской Федерации.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4614AD">
        <w:rPr>
          <w:rFonts w:ascii="Times New Roman" w:hAnsi="Times New Roman" w:cs="Times New Roman"/>
          <w:iCs/>
          <w:sz w:val="28"/>
          <w:szCs w:val="28"/>
        </w:rPr>
        <w:t>V. Прочие условия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13. Споры, которые могут возникнуть между сторонами по настоящему договору,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разрешаются в порядке, предусмотренном законодательством Российской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Федерации.</w:t>
      </w:r>
    </w:p>
    <w:p w:rsidR="002E5D94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>14. Настоящий договор составлен в 2 экземплярах, один из которых находится 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Наймодателя, другой - у Нанимателя.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Наймодатель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Наниматель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4AD">
        <w:rPr>
          <w:rFonts w:ascii="Times New Roman" w:hAnsi="Times New Roman" w:cs="Times New Roman"/>
          <w:iCs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2E5D94" w:rsidRPr="004614AD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</w:t>
      </w:r>
      <w:r w:rsidRPr="004614AD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2E5D94" w:rsidRPr="006D7269" w:rsidRDefault="002E5D94" w:rsidP="002E5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М.П.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D726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2E5D94" w:rsidRPr="006D7269" w:rsidSect="00CB0B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9A" w:rsidRDefault="0069679A" w:rsidP="00762EB9">
      <w:pPr>
        <w:spacing w:after="0" w:line="240" w:lineRule="auto"/>
      </w:pPr>
      <w:r>
        <w:separator/>
      </w:r>
    </w:p>
  </w:endnote>
  <w:endnote w:type="continuationSeparator" w:id="0">
    <w:p w:rsidR="0069679A" w:rsidRDefault="0069679A" w:rsidP="007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94" w:rsidRPr="00EB0D75" w:rsidRDefault="002E5D94">
    <w:pPr>
      <w:pStyle w:val="a7"/>
      <w:jc w:val="center"/>
    </w:pPr>
  </w:p>
  <w:p w:rsidR="002E5D94" w:rsidRDefault="002E5D94">
    <w:pPr>
      <w:pStyle w:val="a7"/>
      <w:jc w:val="center"/>
    </w:pPr>
  </w:p>
  <w:p w:rsidR="002E5D94" w:rsidRDefault="002E5D94" w:rsidP="004025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9A" w:rsidRDefault="0069679A" w:rsidP="00762EB9">
      <w:pPr>
        <w:spacing w:after="0" w:line="240" w:lineRule="auto"/>
      </w:pPr>
      <w:r>
        <w:separator/>
      </w:r>
    </w:p>
  </w:footnote>
  <w:footnote w:type="continuationSeparator" w:id="0">
    <w:p w:rsidR="0069679A" w:rsidRDefault="0069679A" w:rsidP="0076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66D"/>
    <w:multiLevelType w:val="hybridMultilevel"/>
    <w:tmpl w:val="8A1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2AA"/>
    <w:multiLevelType w:val="hybridMultilevel"/>
    <w:tmpl w:val="7A5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6CB"/>
    <w:multiLevelType w:val="hybridMultilevel"/>
    <w:tmpl w:val="CA24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C52"/>
    <w:multiLevelType w:val="hybridMultilevel"/>
    <w:tmpl w:val="DCE4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58F2"/>
    <w:multiLevelType w:val="hybridMultilevel"/>
    <w:tmpl w:val="FB5E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4917"/>
    <w:multiLevelType w:val="hybridMultilevel"/>
    <w:tmpl w:val="14C4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B4BE6"/>
    <w:multiLevelType w:val="hybridMultilevel"/>
    <w:tmpl w:val="F84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F1510"/>
    <w:multiLevelType w:val="hybridMultilevel"/>
    <w:tmpl w:val="531CEC0A"/>
    <w:lvl w:ilvl="0" w:tplc="E258F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527C"/>
    <w:multiLevelType w:val="multilevel"/>
    <w:tmpl w:val="431615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A0"/>
    <w:rsid w:val="00042F78"/>
    <w:rsid w:val="00067631"/>
    <w:rsid w:val="001715F7"/>
    <w:rsid w:val="00174A50"/>
    <w:rsid w:val="001A54CB"/>
    <w:rsid w:val="00247A51"/>
    <w:rsid w:val="002544DF"/>
    <w:rsid w:val="002759CA"/>
    <w:rsid w:val="002D7C6C"/>
    <w:rsid w:val="002E0C5E"/>
    <w:rsid w:val="002E5D94"/>
    <w:rsid w:val="0040257E"/>
    <w:rsid w:val="00404492"/>
    <w:rsid w:val="00482181"/>
    <w:rsid w:val="004C70DF"/>
    <w:rsid w:val="004F24FA"/>
    <w:rsid w:val="005A7914"/>
    <w:rsid w:val="005E13F7"/>
    <w:rsid w:val="006459F5"/>
    <w:rsid w:val="006654BA"/>
    <w:rsid w:val="006710A0"/>
    <w:rsid w:val="0069679A"/>
    <w:rsid w:val="006C752A"/>
    <w:rsid w:val="006E1959"/>
    <w:rsid w:val="006E3CA0"/>
    <w:rsid w:val="0072323A"/>
    <w:rsid w:val="00762EB9"/>
    <w:rsid w:val="007D2502"/>
    <w:rsid w:val="007F1C0B"/>
    <w:rsid w:val="009819BD"/>
    <w:rsid w:val="009D4CDF"/>
    <w:rsid w:val="00A01849"/>
    <w:rsid w:val="00A22460"/>
    <w:rsid w:val="00A40DF2"/>
    <w:rsid w:val="00A42873"/>
    <w:rsid w:val="00B73FF6"/>
    <w:rsid w:val="00B871D8"/>
    <w:rsid w:val="00BD14DB"/>
    <w:rsid w:val="00BE369B"/>
    <w:rsid w:val="00C577A2"/>
    <w:rsid w:val="00C85E06"/>
    <w:rsid w:val="00C958C7"/>
    <w:rsid w:val="00CA2ED0"/>
    <w:rsid w:val="00CB0B06"/>
    <w:rsid w:val="00D179B9"/>
    <w:rsid w:val="00D65174"/>
    <w:rsid w:val="00D96779"/>
    <w:rsid w:val="00DA68B4"/>
    <w:rsid w:val="00F17377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0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C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7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C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4C70DF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footer"/>
    <w:basedOn w:val="a"/>
    <w:link w:val="a8"/>
    <w:uiPriority w:val="99"/>
    <w:unhideWhenUsed/>
    <w:rsid w:val="004C70D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C70DF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0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E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12487</Words>
  <Characters>71181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ОУИЗО</dc:creator>
  <cp:lastModifiedBy>Admin</cp:lastModifiedBy>
  <cp:revision>7</cp:revision>
  <cp:lastPrinted>2022-02-25T05:13:00Z</cp:lastPrinted>
  <dcterms:created xsi:type="dcterms:W3CDTF">2022-02-24T11:30:00Z</dcterms:created>
  <dcterms:modified xsi:type="dcterms:W3CDTF">2022-03-09T08:37:00Z</dcterms:modified>
</cp:coreProperties>
</file>